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67" w:rsidRPr="00717420" w:rsidRDefault="00920667" w:rsidP="00920667">
      <w:pPr>
        <w:spacing w:line="288" w:lineRule="auto"/>
        <w:jc w:val="both"/>
        <w:rPr>
          <w:b/>
          <w:szCs w:val="22"/>
        </w:rPr>
      </w:pPr>
      <w:r w:rsidRPr="00717420">
        <w:rPr>
          <w:b/>
          <w:szCs w:val="22"/>
        </w:rPr>
        <w:t>Verpflichtung zur Vertraulichkeit für Studierende</w:t>
      </w:r>
    </w:p>
    <w:p w:rsidR="00920667" w:rsidRDefault="00920667" w:rsidP="00920667">
      <w:pPr>
        <w:rPr>
          <w:szCs w:val="22"/>
        </w:rPr>
      </w:pPr>
    </w:p>
    <w:p w:rsidR="00920667" w:rsidRDefault="00920667" w:rsidP="00920667">
      <w:pPr>
        <w:rPr>
          <w:szCs w:val="22"/>
        </w:rPr>
      </w:pPr>
    </w:p>
    <w:p w:rsidR="00920667" w:rsidRDefault="00920667" w:rsidP="00920667">
      <w:pPr>
        <w:rPr>
          <w:szCs w:val="22"/>
        </w:rPr>
      </w:pPr>
      <w:r w:rsidRPr="00301F9E">
        <w:rPr>
          <w:szCs w:val="22"/>
        </w:rPr>
        <w:t>Name der Studentin</w:t>
      </w:r>
      <w:r>
        <w:rPr>
          <w:szCs w:val="22"/>
        </w:rPr>
        <w:t xml:space="preserve"> / </w:t>
      </w:r>
      <w:r w:rsidRPr="00301F9E">
        <w:rPr>
          <w:szCs w:val="22"/>
        </w:rPr>
        <w:t>des Studenten:</w:t>
      </w:r>
      <w:r>
        <w:rPr>
          <w:szCs w:val="22"/>
        </w:rPr>
        <w:t xml:space="preserve"> </w:t>
      </w:r>
    </w:p>
    <w:p w:rsidR="00920667" w:rsidRPr="003B328D" w:rsidRDefault="00920667" w:rsidP="00920667">
      <w:pPr>
        <w:rPr>
          <w:rFonts w:cs="Arial"/>
          <w:sz w:val="28"/>
          <w:szCs w:val="28"/>
        </w:rPr>
      </w:pPr>
      <w:r w:rsidRPr="0090333F">
        <w:rPr>
          <w:rFonts w:cs="Arial"/>
          <w:szCs w:val="28"/>
        </w:rPr>
        <w:fldChar w:fldCharType="begin">
          <w:ffData>
            <w:name w:val="Text39"/>
            <w:enabled/>
            <w:calcOnExit w:val="0"/>
            <w:textInput/>
          </w:ffData>
        </w:fldChar>
      </w:r>
      <w:bookmarkStart w:id="0" w:name="Text39"/>
      <w:r w:rsidRPr="0090333F">
        <w:rPr>
          <w:rFonts w:cs="Arial"/>
          <w:szCs w:val="28"/>
        </w:rPr>
        <w:instrText xml:space="preserve"> FORMTEXT </w:instrText>
      </w:r>
      <w:r w:rsidRPr="0090333F">
        <w:rPr>
          <w:rFonts w:cs="Arial"/>
          <w:szCs w:val="28"/>
        </w:rPr>
      </w:r>
      <w:r w:rsidRPr="0090333F">
        <w:rPr>
          <w:rFonts w:cs="Arial"/>
          <w:szCs w:val="28"/>
        </w:rPr>
        <w:fldChar w:fldCharType="separate"/>
      </w:r>
      <w:r w:rsidRPr="0090333F">
        <w:rPr>
          <w:rFonts w:cs="Arial"/>
          <w:noProof/>
          <w:szCs w:val="28"/>
        </w:rPr>
        <w:t> </w:t>
      </w:r>
      <w:r w:rsidRPr="0090333F">
        <w:rPr>
          <w:rFonts w:cs="Arial"/>
          <w:noProof/>
          <w:szCs w:val="28"/>
        </w:rPr>
        <w:t> </w:t>
      </w:r>
      <w:r w:rsidRPr="0090333F">
        <w:rPr>
          <w:rFonts w:cs="Arial"/>
          <w:noProof/>
          <w:szCs w:val="28"/>
        </w:rPr>
        <w:t> </w:t>
      </w:r>
      <w:r w:rsidRPr="0090333F">
        <w:rPr>
          <w:rFonts w:cs="Arial"/>
          <w:noProof/>
          <w:szCs w:val="28"/>
        </w:rPr>
        <w:t> </w:t>
      </w:r>
      <w:r w:rsidRPr="0090333F">
        <w:rPr>
          <w:rFonts w:cs="Arial"/>
          <w:noProof/>
          <w:szCs w:val="28"/>
        </w:rPr>
        <w:t> </w:t>
      </w:r>
      <w:r w:rsidRPr="0090333F">
        <w:rPr>
          <w:rFonts w:cs="Arial"/>
          <w:szCs w:val="28"/>
        </w:rPr>
        <w:fldChar w:fldCharType="end"/>
      </w:r>
      <w:bookmarkEnd w:id="0"/>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Studienjahrgang:</w:t>
      </w:r>
      <w:r>
        <w:rPr>
          <w:szCs w:val="22"/>
        </w:rPr>
        <w:tab/>
        <w:t xml:space="preserve"> </w:t>
      </w:r>
      <w:r w:rsidRPr="00690F42">
        <w:rPr>
          <w:rFonts w:cs="Arial"/>
          <w:szCs w:val="28"/>
        </w:rPr>
        <w:fldChar w:fldCharType="begin">
          <w:ffData>
            <w:name w:val="Text39"/>
            <w:enabled/>
            <w:calcOnExit w:val="0"/>
            <w:textInput/>
          </w:ffData>
        </w:fldChar>
      </w:r>
      <w:r w:rsidRPr="00690F42">
        <w:rPr>
          <w:rFonts w:cs="Arial"/>
          <w:szCs w:val="28"/>
        </w:rPr>
        <w:instrText xml:space="preserve"> FORMTEXT </w:instrText>
      </w:r>
      <w:r w:rsidRPr="00690F42">
        <w:rPr>
          <w:rFonts w:cs="Arial"/>
          <w:szCs w:val="28"/>
        </w:rPr>
      </w:r>
      <w:r w:rsidRPr="00690F42">
        <w:rPr>
          <w:rFonts w:cs="Arial"/>
          <w:szCs w:val="28"/>
        </w:rPr>
        <w:fldChar w:fldCharType="separate"/>
      </w:r>
      <w:bookmarkStart w:id="1" w:name="_GoBack"/>
      <w:r w:rsidRPr="00690F42">
        <w:rPr>
          <w:rFonts w:cs="Arial"/>
          <w:noProof/>
          <w:szCs w:val="28"/>
        </w:rPr>
        <w:t> </w:t>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noProof/>
          <w:szCs w:val="28"/>
        </w:rPr>
        <w:t> </w:t>
      </w:r>
      <w:bookmarkEnd w:id="1"/>
      <w:r w:rsidRPr="00690F42">
        <w:rPr>
          <w:rFonts w:cs="Arial"/>
          <w:szCs w:val="28"/>
        </w:rPr>
        <w:fldChar w:fldCharType="end"/>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Geburtsdatum:</w:t>
      </w:r>
      <w:r>
        <w:rPr>
          <w:szCs w:val="22"/>
        </w:rPr>
        <w:tab/>
        <w:t xml:space="preserve"> </w:t>
      </w:r>
      <w:r w:rsidRPr="00690F42">
        <w:rPr>
          <w:rFonts w:cs="Arial"/>
          <w:szCs w:val="28"/>
        </w:rPr>
        <w:fldChar w:fldCharType="begin">
          <w:ffData>
            <w:name w:val="Text39"/>
            <w:enabled/>
            <w:calcOnExit w:val="0"/>
            <w:textInput/>
          </w:ffData>
        </w:fldChar>
      </w:r>
      <w:r w:rsidRPr="00690F42">
        <w:rPr>
          <w:rFonts w:cs="Arial"/>
          <w:szCs w:val="28"/>
        </w:rPr>
        <w:instrText xml:space="preserve"> FORMTEXT </w:instrText>
      </w:r>
      <w:r w:rsidRPr="00690F42">
        <w:rPr>
          <w:rFonts w:cs="Arial"/>
          <w:szCs w:val="28"/>
        </w:rPr>
      </w:r>
      <w:r w:rsidRPr="00690F42">
        <w:rPr>
          <w:rFonts w:cs="Arial"/>
          <w:szCs w:val="28"/>
        </w:rPr>
        <w:fldChar w:fldCharType="separate"/>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szCs w:val="28"/>
        </w:rPr>
        <w:fldChar w:fldCharType="end"/>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 xml:space="preserve">Sie erhalten im Rahmen Ihrer Arbeiten am Institut </w:t>
      </w:r>
      <w:r w:rsidRPr="00690F42">
        <w:rPr>
          <w:rFonts w:cs="Arial"/>
          <w:szCs w:val="28"/>
        </w:rPr>
        <w:fldChar w:fldCharType="begin">
          <w:ffData>
            <w:name w:val="Text39"/>
            <w:enabled/>
            <w:calcOnExit w:val="0"/>
            <w:textInput/>
          </w:ffData>
        </w:fldChar>
      </w:r>
      <w:r w:rsidRPr="00690F42">
        <w:rPr>
          <w:rFonts w:cs="Arial"/>
          <w:szCs w:val="28"/>
        </w:rPr>
        <w:instrText xml:space="preserve"> FORMTEXT </w:instrText>
      </w:r>
      <w:r w:rsidRPr="00690F42">
        <w:rPr>
          <w:rFonts w:cs="Arial"/>
          <w:szCs w:val="28"/>
        </w:rPr>
      </w:r>
      <w:r w:rsidRPr="00690F42">
        <w:rPr>
          <w:rFonts w:cs="Arial"/>
          <w:szCs w:val="28"/>
        </w:rPr>
        <w:fldChar w:fldCharType="separate"/>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noProof/>
          <w:szCs w:val="28"/>
        </w:rPr>
        <w:t> </w:t>
      </w:r>
      <w:r w:rsidRPr="00690F42">
        <w:rPr>
          <w:rFonts w:cs="Arial"/>
          <w:szCs w:val="28"/>
        </w:rPr>
        <w:fldChar w:fldCharType="end"/>
      </w:r>
      <w:r>
        <w:rPr>
          <w:szCs w:val="22"/>
        </w:rPr>
        <w:t xml:space="preserve"> der ZHAW</w:t>
      </w:r>
      <w:r w:rsidRPr="00301F9E">
        <w:rPr>
          <w:szCs w:val="22"/>
        </w:rPr>
        <w:t xml:space="preserve"> </w:t>
      </w:r>
      <w:r>
        <w:rPr>
          <w:szCs w:val="22"/>
        </w:rPr>
        <w:t>Zugang zu</w:t>
      </w:r>
      <w:r w:rsidRPr="00301F9E">
        <w:rPr>
          <w:szCs w:val="22"/>
        </w:rPr>
        <w:t xml:space="preserve"> forschungsrelevante</w:t>
      </w:r>
      <w:r>
        <w:rPr>
          <w:szCs w:val="22"/>
        </w:rPr>
        <w:t>n</w:t>
      </w:r>
      <w:r w:rsidRPr="00301F9E">
        <w:rPr>
          <w:szCs w:val="22"/>
        </w:rPr>
        <w:t xml:space="preserve"> und andere</w:t>
      </w:r>
      <w:r>
        <w:rPr>
          <w:szCs w:val="22"/>
        </w:rPr>
        <w:t>n</w:t>
      </w:r>
      <w:r w:rsidRPr="00301F9E">
        <w:rPr>
          <w:szCs w:val="22"/>
        </w:rPr>
        <w:t xml:space="preserve"> vertrauliche</w:t>
      </w:r>
      <w:r>
        <w:rPr>
          <w:szCs w:val="22"/>
        </w:rPr>
        <w:t>n</w:t>
      </w:r>
      <w:r w:rsidRPr="00301F9E">
        <w:rPr>
          <w:szCs w:val="22"/>
        </w:rPr>
        <w:t xml:space="preserve"> Informationen.</w:t>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Mit diesen Informationen muss absolut vertraulich umgegangen werden.</w:t>
      </w:r>
    </w:p>
    <w:p w:rsidR="00920667" w:rsidRPr="00301F9E" w:rsidRDefault="00920667" w:rsidP="00920667">
      <w:pPr>
        <w:spacing w:line="288" w:lineRule="auto"/>
        <w:jc w:val="both"/>
        <w:rPr>
          <w:szCs w:val="22"/>
        </w:rPr>
      </w:pPr>
    </w:p>
    <w:p w:rsidR="00920667" w:rsidRDefault="00920667" w:rsidP="00920667">
      <w:pPr>
        <w:spacing w:line="288" w:lineRule="auto"/>
        <w:jc w:val="both"/>
        <w:rPr>
          <w:szCs w:val="22"/>
        </w:rPr>
      </w:pPr>
      <w:r w:rsidRPr="00301F9E">
        <w:rPr>
          <w:szCs w:val="22"/>
        </w:rPr>
        <w:t xml:space="preserve">Insbesondere sind jegliche Andeutungen gegenüber Dritten streng untersagt, ebenso die Mitnahme, Fotografie oder Kopie der Daten und Informationen. Es darf keinen nicht zutrittsberechtigten Drittpersonen Zugang zu den Räumlichkeiten der ZHAW gewährt werden. Ausserdem ist es untersagt, Manipulationen jeglicher Art an den Einrichtungen und Geräten vorzunehmen. </w:t>
      </w:r>
      <w:r>
        <w:rPr>
          <w:szCs w:val="22"/>
        </w:rPr>
        <w:t xml:space="preserve">Die Informationen sind mit der gebotenen Sorgfalt zu verwahren. </w:t>
      </w:r>
      <w:r w:rsidRPr="00301F9E">
        <w:rPr>
          <w:szCs w:val="22"/>
        </w:rPr>
        <w:t>Die erlangten Informationen dürfen ohne Zustimmung der ZHAW weder für eigene Zwecke noch für Zwecke eines Dritten genutzt werden.</w:t>
      </w:r>
    </w:p>
    <w:p w:rsidR="00920667" w:rsidRDefault="00920667" w:rsidP="00920667">
      <w:pPr>
        <w:spacing w:line="288" w:lineRule="auto"/>
        <w:jc w:val="both"/>
        <w:rPr>
          <w:szCs w:val="22"/>
        </w:rPr>
      </w:pPr>
    </w:p>
    <w:p w:rsidR="00920667" w:rsidRPr="00301F9E" w:rsidRDefault="00920667" w:rsidP="00920667">
      <w:pPr>
        <w:spacing w:line="288" w:lineRule="auto"/>
        <w:jc w:val="both"/>
        <w:rPr>
          <w:szCs w:val="22"/>
        </w:rPr>
      </w:pPr>
      <w:r>
        <w:rPr>
          <w:szCs w:val="22"/>
        </w:rPr>
        <w:t>Die gilt auch nach dem Ausscheiden aus der ZHAW.</w:t>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Eine Verletzung dieser Geheimhaltungspflicht kann straf-, zivil- oder disziplinarrechtliche Folgen nach sich ziehen.</w:t>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Ich habe die obenstehende Verpflichtung zur Kenntnis genommen</w:t>
      </w:r>
      <w:r>
        <w:rPr>
          <w:szCs w:val="22"/>
        </w:rPr>
        <w:t xml:space="preserve"> und verpflichte mich, diese vollumfänglich einzuhalten:</w:t>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sidRPr="00301F9E">
        <w:rPr>
          <w:szCs w:val="22"/>
        </w:rPr>
        <w:t>Datum:</w:t>
      </w:r>
      <w:r w:rsidRPr="00301F9E">
        <w:rPr>
          <w:szCs w:val="22"/>
        </w:rPr>
        <w:tab/>
      </w:r>
      <w:r w:rsidRPr="00301F9E">
        <w:rPr>
          <w:szCs w:val="22"/>
        </w:rPr>
        <w:tab/>
      </w:r>
      <w:r w:rsidRPr="00301F9E">
        <w:rPr>
          <w:szCs w:val="22"/>
        </w:rPr>
        <w:tab/>
        <w:t>Unterschrift:</w:t>
      </w: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p>
    <w:p w:rsidR="00920667" w:rsidRPr="00301F9E" w:rsidRDefault="00920667" w:rsidP="00920667">
      <w:pPr>
        <w:spacing w:line="288" w:lineRule="auto"/>
        <w:jc w:val="both"/>
        <w:rPr>
          <w:szCs w:val="22"/>
        </w:rPr>
      </w:pPr>
      <w:r>
        <w:rPr>
          <w:szCs w:val="22"/>
        </w:rPr>
        <w:t>________________</w:t>
      </w:r>
      <w:r w:rsidRPr="00301F9E">
        <w:rPr>
          <w:szCs w:val="22"/>
        </w:rPr>
        <w:tab/>
      </w:r>
      <w:r>
        <w:rPr>
          <w:szCs w:val="22"/>
        </w:rPr>
        <w:tab/>
        <w:t>________________</w:t>
      </w:r>
      <w:r w:rsidRPr="00301F9E">
        <w:rPr>
          <w:szCs w:val="22"/>
        </w:rPr>
        <w:t>___________</w:t>
      </w:r>
      <w:r>
        <w:rPr>
          <w:szCs w:val="22"/>
        </w:rPr>
        <w:t>___</w:t>
      </w:r>
    </w:p>
    <w:p w:rsidR="005E0520" w:rsidRDefault="005E0520" w:rsidP="00920667">
      <w:pPr>
        <w:pStyle w:val="berschrift2"/>
        <w:numPr>
          <w:ilvl w:val="0"/>
          <w:numId w:val="0"/>
        </w:numPr>
        <w:ind w:left="567" w:hanging="567"/>
      </w:pPr>
    </w:p>
    <w:p w:rsidR="00920667" w:rsidRPr="00920667" w:rsidRDefault="00920667" w:rsidP="00920667">
      <w:pPr>
        <w:pStyle w:val="Text"/>
      </w:pPr>
      <w:r w:rsidRPr="00920667">
        <w:t>geprüft am 8.11.18 vom Rechtsdienst ZHAW (edem)</w:t>
      </w:r>
    </w:p>
    <w:p w:rsidR="003135D9" w:rsidRPr="00920667" w:rsidRDefault="003135D9" w:rsidP="00920667">
      <w:pPr>
        <w:pStyle w:val="Text"/>
      </w:pPr>
    </w:p>
    <w:tbl>
      <w:tblPr>
        <w:tblStyle w:val="Tabellenraster1"/>
        <w:tblW w:w="9423" w:type="dxa"/>
        <w:tblInd w:w="557"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020" w:firstRow="1" w:lastRow="0" w:firstColumn="0" w:lastColumn="0" w:noHBand="0" w:noVBand="0"/>
        <w:tblCaption w:val="Tabelle mit Metadaten zum Erlass"/>
      </w:tblPr>
      <w:tblGrid>
        <w:gridCol w:w="2410"/>
        <w:gridCol w:w="1843"/>
        <w:gridCol w:w="3827"/>
        <w:gridCol w:w="1343"/>
      </w:tblGrid>
      <w:tr w:rsidR="00F62F09" w:rsidRPr="00BE6662" w:rsidTr="00DC0DFB">
        <w:trPr>
          <w:trHeight w:val="227"/>
        </w:trPr>
        <w:tc>
          <w:tcPr>
            <w:tcW w:w="24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E6662" w:rsidRDefault="00F62F09" w:rsidP="00BE6662">
            <w:pPr>
              <w:pStyle w:val="TabelleMetainformationen"/>
              <w:rPr>
                <w:b/>
              </w:rPr>
            </w:pPr>
            <w:r w:rsidRPr="00BE6662">
              <w:rPr>
                <w:b/>
              </w:rPr>
              <w:t>ErlassverantwortlicheR</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E6662" w:rsidRDefault="00F62F09" w:rsidP="00BE6662">
            <w:pPr>
              <w:pStyle w:val="TabelleMetainformationen"/>
              <w:rPr>
                <w:b/>
              </w:rPr>
            </w:pPr>
            <w:r w:rsidRPr="00BE6662">
              <w:rPr>
                <w:b/>
              </w:rPr>
              <w:t>Beschlussinstanz</w:t>
            </w:r>
          </w:p>
        </w:tc>
        <w:tc>
          <w:tcPr>
            <w:tcW w:w="382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E6662" w:rsidRDefault="00F62F09" w:rsidP="00BE6662">
            <w:pPr>
              <w:pStyle w:val="TabelleMetainformationen"/>
              <w:rPr>
                <w:b/>
              </w:rPr>
            </w:pPr>
            <w:r w:rsidRPr="00BE6662">
              <w:rPr>
                <w:b/>
              </w:rPr>
              <w:t>Ablageort</w:t>
            </w:r>
          </w:p>
        </w:tc>
        <w:tc>
          <w:tcPr>
            <w:tcW w:w="13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E6662" w:rsidRDefault="00F62F09" w:rsidP="00BE6662">
            <w:pPr>
              <w:pStyle w:val="TabelleMetainformationen"/>
              <w:rPr>
                <w:b/>
              </w:rPr>
            </w:pPr>
            <w:r w:rsidRPr="00BE6662">
              <w:rPr>
                <w:b/>
              </w:rPr>
              <w:t>Publikationsort</w:t>
            </w:r>
          </w:p>
        </w:tc>
      </w:tr>
      <w:tr w:rsidR="00F62F09" w:rsidRPr="00B8532A" w:rsidTr="00DC0DFB">
        <w:trPr>
          <w:trHeight w:val="227"/>
        </w:trPr>
        <w:tc>
          <w:tcPr>
            <w:tcW w:w="24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8532A" w:rsidRDefault="00920667" w:rsidP="00BE6662">
            <w:pPr>
              <w:pStyle w:val="TabelleMetainformationen"/>
            </w:pPr>
            <w:r>
              <w:t>Stabsbereichleitung F&amp;E</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8532A" w:rsidRDefault="00920667" w:rsidP="00BE6662">
            <w:pPr>
              <w:pStyle w:val="TabelleMetainformationen"/>
            </w:pPr>
            <w:r>
              <w:t>Stabsleitung</w:t>
            </w:r>
          </w:p>
        </w:tc>
        <w:tc>
          <w:tcPr>
            <w:tcW w:w="382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8532A" w:rsidRDefault="00DC0DFB" w:rsidP="00BE6662">
            <w:pPr>
              <w:pStyle w:val="TabelleMetainformationen"/>
            </w:pPr>
            <w:r>
              <w:t>1.04.05 Vertrags- und Vereinbarungsmanagement</w:t>
            </w:r>
          </w:p>
        </w:tc>
        <w:tc>
          <w:tcPr>
            <w:tcW w:w="13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F62F09" w:rsidRPr="00B8532A" w:rsidRDefault="00920667" w:rsidP="00BE6662">
            <w:pPr>
              <w:pStyle w:val="TabelleMetainformationen"/>
            </w:pPr>
            <w:r>
              <w:t>Public</w:t>
            </w:r>
          </w:p>
        </w:tc>
      </w:tr>
    </w:tbl>
    <w:p w:rsidR="002D1F83" w:rsidRPr="00920667" w:rsidRDefault="002D1F83" w:rsidP="00DC0DFB">
      <w:pPr>
        <w:pStyle w:val="Text"/>
      </w:pPr>
    </w:p>
    <w:sectPr w:rsidR="002D1F83" w:rsidRPr="00920667" w:rsidSect="00920667">
      <w:headerReference w:type="default" r:id="rId11"/>
      <w:footerReference w:type="default" r:id="rId12"/>
      <w:headerReference w:type="first" r:id="rId13"/>
      <w:footerReference w:type="first" r:id="rId14"/>
      <w:pgSz w:w="11901" w:h="16840" w:code="9"/>
      <w:pgMar w:top="2552" w:right="851" w:bottom="993" w:left="1134" w:header="68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67" w:rsidRDefault="00920667">
      <w:r>
        <w:separator/>
      </w:r>
    </w:p>
  </w:endnote>
  <w:endnote w:type="continuationSeparator" w:id="0">
    <w:p w:rsidR="00920667" w:rsidRDefault="0092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920667" w:rsidTr="0064612D">
      <w:trPr>
        <w:trHeight w:val="231"/>
      </w:trPr>
      <w:tc>
        <w:tcPr>
          <w:tcW w:w="851" w:type="dxa"/>
          <w:vAlign w:val="center"/>
          <w:hideMark/>
        </w:tcPr>
        <w:p w:rsidR="00920667" w:rsidRDefault="00920667" w:rsidP="005D2CD0">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rsidR="00920667" w:rsidRDefault="00920667" w:rsidP="005D2CD0">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rsidR="00920667" w:rsidRDefault="00920667" w:rsidP="005D2CD0">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rsidR="00920667" w:rsidRDefault="00920667" w:rsidP="005D2CD0">
          <w:pPr>
            <w:tabs>
              <w:tab w:val="right" w:pos="9072"/>
            </w:tabs>
            <w:ind w:right="11"/>
            <w:rPr>
              <w:rFonts w:cs="Arial"/>
              <w:spacing w:val="4"/>
              <w:sz w:val="16"/>
              <w:szCs w:val="16"/>
              <w:lang w:eastAsia="de-DE"/>
            </w:rPr>
          </w:pPr>
          <w:r>
            <w:rPr>
              <w:rFonts w:cs="Arial"/>
              <w:spacing w:val="4"/>
              <w:sz w:val="16"/>
              <w:szCs w:val="16"/>
              <w:lang w:eastAsia="de-DE"/>
            </w:rPr>
            <w:t>09.11.2018</w:t>
          </w:r>
        </w:p>
      </w:tc>
      <w:tc>
        <w:tcPr>
          <w:tcW w:w="2177" w:type="dxa"/>
          <w:vAlign w:val="center"/>
        </w:tcPr>
        <w:p w:rsidR="00920667" w:rsidRDefault="00920667" w:rsidP="005D2CD0">
          <w:pPr>
            <w:tabs>
              <w:tab w:val="center" w:pos="4536"/>
              <w:tab w:val="right" w:pos="9072"/>
            </w:tabs>
            <w:ind w:right="11"/>
            <w:rPr>
              <w:rFonts w:cs="Arial"/>
              <w:spacing w:val="4"/>
              <w:sz w:val="16"/>
              <w:szCs w:val="16"/>
              <w:lang w:eastAsia="de-DE"/>
            </w:rPr>
          </w:pPr>
        </w:p>
      </w:tc>
      <w:tc>
        <w:tcPr>
          <w:tcW w:w="1367" w:type="dxa"/>
          <w:vAlign w:val="center"/>
          <w:hideMark/>
        </w:tcPr>
        <w:p w:rsidR="00920667" w:rsidRDefault="00920667" w:rsidP="005D2CD0">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001C6C89" w:rsidRPr="001C6C89">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001C6C89" w:rsidRPr="001C6C89">
            <w:rPr>
              <w:rFonts w:cs="Arial"/>
              <w:b/>
              <w:noProof/>
              <w:spacing w:val="4"/>
              <w:sz w:val="16"/>
              <w:szCs w:val="16"/>
              <w:lang w:val="de-DE" w:eastAsia="de-DE"/>
            </w:rPr>
            <w:t>1</w:t>
          </w:r>
          <w:r>
            <w:rPr>
              <w:rFonts w:cs="Arial"/>
              <w:b/>
              <w:spacing w:val="4"/>
              <w:sz w:val="16"/>
              <w:szCs w:val="16"/>
              <w:lang w:eastAsia="de-DE"/>
            </w:rPr>
            <w:fldChar w:fldCharType="end"/>
          </w:r>
        </w:p>
      </w:tc>
    </w:tr>
  </w:tbl>
  <w:p w:rsidR="00920667" w:rsidRPr="00176862" w:rsidRDefault="00920667"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67" w:rsidRPr="002C1DCB" w:rsidRDefault="00920667"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67" w:rsidRDefault="00920667">
      <w:r>
        <w:separator/>
      </w:r>
    </w:p>
  </w:footnote>
  <w:footnote w:type="continuationSeparator" w:id="0">
    <w:p w:rsidR="00920667" w:rsidRDefault="00920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67" w:rsidRDefault="00920667" w:rsidP="00F62F09">
    <w:pPr>
      <w:pStyle w:val="DepartementinKopfzeile"/>
      <w:framePr w:wrap="around"/>
    </w:pPr>
    <w:r>
      <w:t xml:space="preserve">Life Sciences und </w:t>
    </w:r>
  </w:p>
  <w:p w:rsidR="00920667" w:rsidRPr="00006AF2" w:rsidRDefault="00920667" w:rsidP="00F62F09">
    <w:pPr>
      <w:pStyle w:val="DepartementinKopfzeile"/>
      <w:framePr w:wrap="around"/>
    </w:pPr>
    <w:r>
      <w:t>Facility Management</w:t>
    </w:r>
  </w:p>
  <w:p w:rsidR="00920667" w:rsidRPr="00006AF2" w:rsidRDefault="00920667" w:rsidP="001C51F0">
    <w:pPr>
      <w:pStyle w:val="OEinKopfzeile"/>
      <w:framePr w:wrap="around"/>
    </w:pPr>
    <w:r>
      <w:t>Stabsbereich F &amp; E</w:t>
    </w:r>
  </w:p>
  <w:p w:rsidR="003135D9" w:rsidRDefault="00920667" w:rsidP="00920667">
    <w:pPr>
      <w:pStyle w:val="TitelinKopfzeile"/>
    </w:pPr>
    <w:r>
      <w:t>N</w:t>
    </w:r>
    <w:r w:rsidRPr="00006AF2">
      <w:t>-FO-</w:t>
    </w:r>
    <w:r>
      <w:t xml:space="preserve"> Verpflichtung zur </w:t>
    </w:r>
    <w:r w:rsidR="003135D9">
      <w:t>Vertraulichkeit</w:t>
    </w:r>
  </w:p>
  <w:p w:rsidR="00920667" w:rsidRPr="00006AF2" w:rsidRDefault="00920667" w:rsidP="00920667">
    <w:pPr>
      <w:pStyle w:val="TitelinKopfzeile"/>
    </w:pPr>
    <w:r>
      <w:t>für Studierende</w:t>
    </w:r>
    <w:r w:rsidRPr="00006AF2">
      <w:rPr>
        <w:b/>
        <w:noProof/>
        <w:spacing w:val="4"/>
        <w:sz w:val="18"/>
        <w:lang w:eastAsia="de-CH"/>
      </w:rPr>
      <w:drawing>
        <wp:anchor distT="0" distB="0" distL="114300" distR="114300" simplePos="0" relativeHeight="251662336" behindDoc="0" locked="1" layoutInCell="1" allowOverlap="1" wp14:anchorId="3A263853" wp14:editId="674B9434">
          <wp:simplePos x="0" y="0"/>
          <wp:positionH relativeFrom="page">
            <wp:posOffset>3582670</wp:posOffset>
          </wp:positionH>
          <wp:positionV relativeFrom="page">
            <wp:posOffset>194310</wp:posOffset>
          </wp:positionV>
          <wp:extent cx="1206000" cy="1184400"/>
          <wp:effectExtent l="0" t="0" r="0" b="0"/>
          <wp:wrapNone/>
          <wp:docPr id="29"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67" w:rsidRPr="00176862" w:rsidRDefault="00920667" w:rsidP="00BE0072">
    <w:pPr>
      <w:framePr w:w="3402" w:h="1351" w:hRule="exact" w:wrap="around" w:vAnchor="page" w:hAnchor="page" w:x="7939" w:y="993" w:anchorLock="1"/>
      <w:rPr>
        <w:b/>
        <w:sz w:val="24"/>
        <w:szCs w:val="24"/>
      </w:rPr>
    </w:pPr>
    <w:r w:rsidRPr="00176862">
      <w:rPr>
        <w:b/>
        <w:sz w:val="24"/>
        <w:szCs w:val="24"/>
      </w:rPr>
      <w:t>Departement</w:t>
    </w:r>
  </w:p>
  <w:p w:rsidR="00920667" w:rsidRDefault="00920667" w:rsidP="00176862">
    <w:bookmarkStart w:id="2" w:name="Te_AbtName"/>
    <w:bookmarkEnd w:id="2"/>
  </w:p>
  <w:p w:rsidR="00920667" w:rsidRDefault="00920667" w:rsidP="00176862">
    <w:r w:rsidRPr="00176862">
      <w:t xml:space="preserve">OE </w:t>
    </w:r>
  </w:p>
  <w:p w:rsidR="00920667" w:rsidRPr="00176862" w:rsidRDefault="00920667" w:rsidP="00176862"/>
  <w:p w:rsidR="00920667" w:rsidRPr="00271B27" w:rsidRDefault="00920667" w:rsidP="00271B27">
    <w:pPr>
      <w:pStyle w:val="Kopfzeile"/>
    </w:pPr>
  </w:p>
  <w:p w:rsidR="00920667" w:rsidRPr="00835C3C" w:rsidRDefault="00920667" w:rsidP="00271B27">
    <w:pPr>
      <w:pStyle w:val="Kopfzeile"/>
    </w:pPr>
  </w:p>
  <w:p w:rsidR="00920667" w:rsidRPr="00835C3C" w:rsidRDefault="00920667" w:rsidP="00271B27">
    <w:pPr>
      <w:pStyle w:val="Kopfzeile"/>
    </w:pPr>
  </w:p>
  <w:p w:rsidR="00920667" w:rsidRPr="00271B27" w:rsidRDefault="00920667" w:rsidP="00271B27">
    <w:pPr>
      <w:pStyle w:val="Kopfzeile"/>
    </w:pPr>
    <w:r w:rsidRPr="00176862">
      <w:rPr>
        <w:b w:val="0"/>
        <w:noProof/>
        <w:spacing w:val="4"/>
        <w:sz w:val="18"/>
        <w:lang w:eastAsia="de-CH"/>
      </w:rPr>
      <w:drawing>
        <wp:anchor distT="0" distB="0" distL="114300" distR="114300" simplePos="0" relativeHeight="251660288" behindDoc="0" locked="1" layoutInCell="1" allowOverlap="1" wp14:anchorId="598176BD" wp14:editId="56B5276C">
          <wp:simplePos x="0" y="0"/>
          <wp:positionH relativeFrom="page">
            <wp:posOffset>3582670</wp:posOffset>
          </wp:positionH>
          <wp:positionV relativeFrom="page">
            <wp:posOffset>194310</wp:posOffset>
          </wp:positionV>
          <wp:extent cx="1206000" cy="1184400"/>
          <wp:effectExtent l="0" t="0" r="0" b="0"/>
          <wp:wrapNone/>
          <wp:docPr id="30"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p>
  <w:p w:rsidR="00920667" w:rsidRPr="00835C3C" w:rsidRDefault="00920667" w:rsidP="00271B27">
    <w:pPr>
      <w:pStyle w:val="Kopfzeile"/>
    </w:pPr>
  </w:p>
  <w:p w:rsidR="00920667" w:rsidRPr="00835C3C" w:rsidRDefault="00920667" w:rsidP="00271B27">
    <w:pPr>
      <w:pStyle w:val="Kopfzeile"/>
    </w:pPr>
  </w:p>
  <w:p w:rsidR="00920667" w:rsidRDefault="00920667" w:rsidP="00271B27">
    <w:pPr>
      <w:pStyle w:val="Kopfzeile"/>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6804"/>
      <w:gridCol w:w="3227"/>
    </w:tblGrid>
    <w:tr w:rsidR="00920667" w:rsidRPr="00656470" w:rsidTr="00271B27">
      <w:tc>
        <w:tcPr>
          <w:tcW w:w="6804" w:type="dxa"/>
        </w:tcPr>
        <w:p w:rsidR="00920667" w:rsidRPr="00656470" w:rsidRDefault="00920667" w:rsidP="00271B27">
          <w:pPr>
            <w:pStyle w:val="Kopfzeile"/>
            <w:rPr>
              <w:szCs w:val="18"/>
            </w:rPr>
          </w:pPr>
          <w:r w:rsidRPr="00271B27">
            <w:t>Antrag an die Hochschulleitung</w:t>
          </w:r>
          <w:r>
            <w:rPr>
              <w:szCs w:val="18"/>
            </w:rPr>
            <w:tab/>
          </w:r>
          <w:r w:rsidRPr="00271B27">
            <w:rPr>
              <w:b w:val="0"/>
              <w:sz w:val="16"/>
              <w:szCs w:val="16"/>
            </w:rPr>
            <w:t>Dok.- Verantw.:</w:t>
          </w:r>
        </w:p>
      </w:tc>
      <w:tc>
        <w:tcPr>
          <w:tcW w:w="3227" w:type="dxa"/>
          <w:tcMar>
            <w:left w:w="0" w:type="dxa"/>
          </w:tcMar>
        </w:tcPr>
        <w:p w:rsidR="00920667" w:rsidRPr="00175482" w:rsidRDefault="00920667" w:rsidP="00271B27">
          <w:pPr>
            <w:pStyle w:val="Kopfzeile"/>
          </w:pPr>
        </w:p>
      </w:tc>
    </w:tr>
    <w:tr w:rsidR="00920667" w:rsidRPr="00656470" w:rsidTr="00271B27">
      <w:tc>
        <w:tcPr>
          <w:tcW w:w="6804" w:type="dxa"/>
        </w:tcPr>
        <w:p w:rsidR="00920667" w:rsidRPr="00175482" w:rsidRDefault="00920667" w:rsidP="00271B27">
          <w:pPr>
            <w:pStyle w:val="Kopfzeile"/>
          </w:pPr>
        </w:p>
      </w:tc>
      <w:tc>
        <w:tcPr>
          <w:tcW w:w="3227" w:type="dxa"/>
        </w:tcPr>
        <w:p w:rsidR="00920667" w:rsidRPr="00656470" w:rsidRDefault="00920667" w:rsidP="00271B27">
          <w:pPr>
            <w:pStyle w:val="Kopfzeile"/>
          </w:pPr>
        </w:p>
      </w:tc>
    </w:tr>
  </w:tbl>
  <w:p w:rsidR="00920667" w:rsidRDefault="00920667" w:rsidP="00271B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96B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0414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9E9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D66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E4D4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A00A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00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674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0AC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2E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45E74"/>
    <w:multiLevelType w:val="hybridMultilevel"/>
    <w:tmpl w:val="203E4770"/>
    <w:lvl w:ilvl="0" w:tplc="5F1ABD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A4BF3"/>
    <w:multiLevelType w:val="hybridMultilevel"/>
    <w:tmpl w:val="3C842610"/>
    <w:lvl w:ilvl="0" w:tplc="FEFE0EE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B6511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A86273"/>
    <w:multiLevelType w:val="hybridMultilevel"/>
    <w:tmpl w:val="3FDEB296"/>
    <w:lvl w:ilvl="0" w:tplc="52224C50">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4"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B47A2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752DD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EC0CC7"/>
    <w:multiLevelType w:val="hybridMultilevel"/>
    <w:tmpl w:val="B26C51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9" w15:restartNumberingAfterBreak="0">
    <w:nsid w:val="5D012AEE"/>
    <w:multiLevelType w:val="hybridMultilevel"/>
    <w:tmpl w:val="3CC6C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6A15F65"/>
    <w:multiLevelType w:val="hybridMultilevel"/>
    <w:tmpl w:val="EB940FC2"/>
    <w:lvl w:ilvl="0" w:tplc="52224C5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6C8365B"/>
    <w:multiLevelType w:val="multilevel"/>
    <w:tmpl w:val="685295D8"/>
    <w:lvl w:ilvl="0">
      <w:start w:val="1"/>
      <w:numFmt w:val="none"/>
      <w:pStyle w:val="berschrift1"/>
      <w:lvlText w:val=""/>
      <w:lvlJc w:val="left"/>
      <w:pPr>
        <w:tabs>
          <w:tab w:val="num" w:pos="432"/>
        </w:tabs>
        <w:ind w:left="0" w:firstLine="0"/>
      </w:pPr>
      <w:rPr>
        <w:rFonts w:hint="default"/>
      </w:rPr>
    </w:lvl>
    <w:lvl w:ilvl="1">
      <w:start w:val="1"/>
      <w:numFmt w:val="decimal"/>
      <w:pStyle w:val="berschrift2"/>
      <w:lvlText w:val="%2"/>
      <w:lvlJc w:val="left"/>
      <w:pPr>
        <w:tabs>
          <w:tab w:val="num" w:pos="576"/>
        </w:tabs>
        <w:ind w:left="567" w:hanging="567"/>
      </w:pPr>
      <w:rPr>
        <w:rFonts w:ascii="Arial" w:hAnsi="Arial" w:hint="default"/>
        <w:b/>
        <w:i w:val="0"/>
        <w:sz w:val="22"/>
      </w:rPr>
    </w:lvl>
    <w:lvl w:ilvl="2">
      <w:start w:val="1"/>
      <w:numFmt w:val="decimal"/>
      <w:pStyle w:val="berschrift3"/>
      <w:lvlText w:val="%2.%3"/>
      <w:lvlJc w:val="left"/>
      <w:pPr>
        <w:tabs>
          <w:tab w:val="num" w:pos="720"/>
        </w:tabs>
        <w:ind w:left="680" w:hanging="680"/>
      </w:pPr>
      <w:rPr>
        <w:rFonts w:ascii="Arial" w:hAnsi="Arial" w:hint="default"/>
        <w:b/>
        <w:i w:val="0"/>
        <w:sz w:val="22"/>
      </w:rPr>
    </w:lvl>
    <w:lvl w:ilvl="3">
      <w:start w:val="1"/>
      <w:numFmt w:val="decimal"/>
      <w:pStyle w:val="berschrift4"/>
      <w:lvlText w:val="%2.%3.%4"/>
      <w:lvlJc w:val="left"/>
      <w:pPr>
        <w:tabs>
          <w:tab w:val="num" w:pos="864"/>
        </w:tabs>
        <w:ind w:left="864" w:hanging="864"/>
      </w:pPr>
      <w:rPr>
        <w:rFonts w:ascii="Arial" w:hAnsi="Arial" w:hint="default"/>
        <w:b/>
        <w:i w:val="0"/>
        <w:sz w:val="22"/>
      </w:rPr>
    </w:lvl>
    <w:lvl w:ilvl="4">
      <w:start w:val="1"/>
      <w:numFmt w:val="decimal"/>
      <w:pStyle w:val="berschrift5"/>
      <w:lvlText w:val="%2.%3.%4.%5"/>
      <w:lvlJc w:val="left"/>
      <w:pPr>
        <w:tabs>
          <w:tab w:val="num" w:pos="1008"/>
        </w:tabs>
        <w:ind w:left="907" w:hanging="907"/>
      </w:pPr>
      <w:rPr>
        <w:rFonts w:ascii="Arial" w:hAnsi="Arial" w:hint="default"/>
        <w:b w:val="0"/>
        <w:i w:val="0"/>
        <w:sz w:val="22"/>
      </w:rPr>
    </w:lvl>
    <w:lvl w:ilvl="5">
      <w:start w:val="1"/>
      <w:numFmt w:val="decimal"/>
      <w:pStyle w:val="berschrift6"/>
      <w:lvlText w:val="%2.%3.%4.%5.%6"/>
      <w:lvlJc w:val="left"/>
      <w:pPr>
        <w:tabs>
          <w:tab w:val="num" w:pos="1152"/>
        </w:tabs>
        <w:ind w:left="1152" w:hanging="1152"/>
      </w:pPr>
      <w:rPr>
        <w:rFonts w:ascii="Arial" w:hAnsi="Arial" w:hint="default"/>
        <w:b w:val="0"/>
        <w:i w:val="0"/>
        <w:sz w:val="22"/>
      </w:rPr>
    </w:lvl>
    <w:lvl w:ilvl="6">
      <w:start w:val="1"/>
      <w:numFmt w:val="decimal"/>
      <w:pStyle w:val="berschrift7"/>
      <w:lvlText w:val="%2.%3.%4.%5.%6.%7"/>
      <w:lvlJc w:val="left"/>
      <w:pPr>
        <w:tabs>
          <w:tab w:val="num" w:pos="1296"/>
        </w:tabs>
        <w:ind w:left="1296" w:hanging="1296"/>
      </w:pPr>
      <w:rPr>
        <w:rFonts w:ascii="Arial" w:hAnsi="Arial" w:hint="default"/>
        <w:b w:val="0"/>
        <w:i w:val="0"/>
        <w:sz w:val="22"/>
      </w:rPr>
    </w:lvl>
    <w:lvl w:ilvl="7">
      <w:start w:val="1"/>
      <w:numFmt w:val="decimal"/>
      <w:pStyle w:val="berschrift8"/>
      <w:lvlText w:val="%2.%3.%4.%5.%6.%7.%8"/>
      <w:lvlJc w:val="left"/>
      <w:pPr>
        <w:tabs>
          <w:tab w:val="num" w:pos="1440"/>
        </w:tabs>
        <w:ind w:left="1440" w:hanging="1440"/>
      </w:pPr>
      <w:rPr>
        <w:rFonts w:ascii="Arial" w:hAnsi="Arial" w:hint="default"/>
        <w:b w:val="0"/>
        <w:i w:val="0"/>
        <w:sz w:val="22"/>
      </w:rPr>
    </w:lvl>
    <w:lvl w:ilvl="8">
      <w:start w:val="1"/>
      <w:numFmt w:val="decimal"/>
      <w:pStyle w:val="berschrift9"/>
      <w:lvlText w:val="%2.%3.%4.%5.%6.%7.%8.%9"/>
      <w:lvlJc w:val="left"/>
      <w:pPr>
        <w:tabs>
          <w:tab w:val="num" w:pos="1584"/>
        </w:tabs>
        <w:ind w:left="1584" w:hanging="1584"/>
      </w:pPr>
      <w:rPr>
        <w:rFonts w:ascii="Arial" w:hAnsi="Arial" w:hint="default"/>
        <w:sz w:val="22"/>
      </w:rPr>
    </w:lvl>
  </w:abstractNum>
  <w:abstractNum w:abstractNumId="22" w15:restartNumberingAfterBreak="0">
    <w:nsid w:val="78B16E57"/>
    <w:multiLevelType w:val="hybridMultilevel"/>
    <w:tmpl w:val="EDA45E80"/>
    <w:lvl w:ilvl="0" w:tplc="3CF26CEC">
      <w:numFmt w:val="bullet"/>
      <w:lvlText w:val="-"/>
      <w:lvlJc w:val="left"/>
      <w:pPr>
        <w:ind w:left="2727" w:hanging="360"/>
      </w:pPr>
      <w:rPr>
        <w:rFonts w:ascii="Arial" w:eastAsia="Times New Roman" w:hAnsi="Arial" w:cs="Arial" w:hint="default"/>
      </w:rPr>
    </w:lvl>
    <w:lvl w:ilvl="1" w:tplc="08070003" w:tentative="1">
      <w:start w:val="1"/>
      <w:numFmt w:val="bullet"/>
      <w:lvlText w:val="o"/>
      <w:lvlJc w:val="left"/>
      <w:pPr>
        <w:ind w:left="3447" w:hanging="360"/>
      </w:pPr>
      <w:rPr>
        <w:rFonts w:ascii="Courier New" w:hAnsi="Courier New" w:cs="Courier New" w:hint="default"/>
      </w:rPr>
    </w:lvl>
    <w:lvl w:ilvl="2" w:tplc="08070005" w:tentative="1">
      <w:start w:val="1"/>
      <w:numFmt w:val="bullet"/>
      <w:lvlText w:val=""/>
      <w:lvlJc w:val="left"/>
      <w:pPr>
        <w:ind w:left="4167" w:hanging="360"/>
      </w:pPr>
      <w:rPr>
        <w:rFonts w:ascii="Wingdings" w:hAnsi="Wingdings" w:hint="default"/>
      </w:rPr>
    </w:lvl>
    <w:lvl w:ilvl="3" w:tplc="08070001" w:tentative="1">
      <w:start w:val="1"/>
      <w:numFmt w:val="bullet"/>
      <w:lvlText w:val=""/>
      <w:lvlJc w:val="left"/>
      <w:pPr>
        <w:ind w:left="4887" w:hanging="360"/>
      </w:pPr>
      <w:rPr>
        <w:rFonts w:ascii="Symbol" w:hAnsi="Symbol" w:hint="default"/>
      </w:rPr>
    </w:lvl>
    <w:lvl w:ilvl="4" w:tplc="08070003" w:tentative="1">
      <w:start w:val="1"/>
      <w:numFmt w:val="bullet"/>
      <w:lvlText w:val="o"/>
      <w:lvlJc w:val="left"/>
      <w:pPr>
        <w:ind w:left="5607" w:hanging="360"/>
      </w:pPr>
      <w:rPr>
        <w:rFonts w:ascii="Courier New" w:hAnsi="Courier New" w:cs="Courier New" w:hint="default"/>
      </w:rPr>
    </w:lvl>
    <w:lvl w:ilvl="5" w:tplc="08070005" w:tentative="1">
      <w:start w:val="1"/>
      <w:numFmt w:val="bullet"/>
      <w:lvlText w:val=""/>
      <w:lvlJc w:val="left"/>
      <w:pPr>
        <w:ind w:left="6327" w:hanging="360"/>
      </w:pPr>
      <w:rPr>
        <w:rFonts w:ascii="Wingdings" w:hAnsi="Wingdings" w:hint="default"/>
      </w:rPr>
    </w:lvl>
    <w:lvl w:ilvl="6" w:tplc="08070001" w:tentative="1">
      <w:start w:val="1"/>
      <w:numFmt w:val="bullet"/>
      <w:lvlText w:val=""/>
      <w:lvlJc w:val="left"/>
      <w:pPr>
        <w:ind w:left="7047" w:hanging="360"/>
      </w:pPr>
      <w:rPr>
        <w:rFonts w:ascii="Symbol" w:hAnsi="Symbol" w:hint="default"/>
      </w:rPr>
    </w:lvl>
    <w:lvl w:ilvl="7" w:tplc="08070003" w:tentative="1">
      <w:start w:val="1"/>
      <w:numFmt w:val="bullet"/>
      <w:lvlText w:val="o"/>
      <w:lvlJc w:val="left"/>
      <w:pPr>
        <w:ind w:left="7767" w:hanging="360"/>
      </w:pPr>
      <w:rPr>
        <w:rFonts w:ascii="Courier New" w:hAnsi="Courier New" w:cs="Courier New" w:hint="default"/>
      </w:rPr>
    </w:lvl>
    <w:lvl w:ilvl="8" w:tplc="08070005" w:tentative="1">
      <w:start w:val="1"/>
      <w:numFmt w:val="bullet"/>
      <w:lvlText w:val=""/>
      <w:lvlJc w:val="left"/>
      <w:pPr>
        <w:ind w:left="8487" w:hanging="360"/>
      </w:pPr>
      <w:rPr>
        <w:rFonts w:ascii="Wingdings" w:hAnsi="Wingdings" w:hint="default"/>
      </w:rPr>
    </w:lvl>
  </w:abstractNum>
  <w:num w:numId="1">
    <w:abstractNumId w:val="21"/>
  </w:num>
  <w:num w:numId="2">
    <w:abstractNumId w:val="15"/>
  </w:num>
  <w:num w:numId="3">
    <w:abstractNumId w:val="10"/>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9"/>
  </w:num>
  <w:num w:numId="19">
    <w:abstractNumId w:val="17"/>
  </w:num>
  <w:num w:numId="20">
    <w:abstractNumId w:val="22"/>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srwVsEAQoDzD9Y7pM+TdGwOz4sIBL3o+xoUAlG2UOvOr2D5z8An8WkDJ2MtSnknQZe+CY6phdoHFbkPOCJYA==" w:salt="93vKuM8v/3fCGSJcVSpAsQ=="/>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5E"/>
    <w:rsid w:val="0000246D"/>
    <w:rsid w:val="000036EB"/>
    <w:rsid w:val="00006AF2"/>
    <w:rsid w:val="000206F5"/>
    <w:rsid w:val="000211AD"/>
    <w:rsid w:val="000257ED"/>
    <w:rsid w:val="00031F7E"/>
    <w:rsid w:val="00033A1B"/>
    <w:rsid w:val="00036431"/>
    <w:rsid w:val="0003643E"/>
    <w:rsid w:val="00037BFA"/>
    <w:rsid w:val="000422CE"/>
    <w:rsid w:val="00042D8E"/>
    <w:rsid w:val="00046F68"/>
    <w:rsid w:val="00047208"/>
    <w:rsid w:val="000533A3"/>
    <w:rsid w:val="00061ED0"/>
    <w:rsid w:val="00063087"/>
    <w:rsid w:val="00065C61"/>
    <w:rsid w:val="0006600B"/>
    <w:rsid w:val="00066190"/>
    <w:rsid w:val="0006769B"/>
    <w:rsid w:val="0007232E"/>
    <w:rsid w:val="00072912"/>
    <w:rsid w:val="00072EE2"/>
    <w:rsid w:val="00073B6E"/>
    <w:rsid w:val="00076235"/>
    <w:rsid w:val="000772D8"/>
    <w:rsid w:val="00087EE4"/>
    <w:rsid w:val="00096915"/>
    <w:rsid w:val="000A4BBA"/>
    <w:rsid w:val="000A6655"/>
    <w:rsid w:val="000B1F78"/>
    <w:rsid w:val="000B4219"/>
    <w:rsid w:val="000B50A8"/>
    <w:rsid w:val="000C06A6"/>
    <w:rsid w:val="000C33A3"/>
    <w:rsid w:val="000C538D"/>
    <w:rsid w:val="000D1D88"/>
    <w:rsid w:val="000D4353"/>
    <w:rsid w:val="000E7622"/>
    <w:rsid w:val="000E78DA"/>
    <w:rsid w:val="000F28FA"/>
    <w:rsid w:val="000F34B2"/>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7A36"/>
    <w:rsid w:val="00162FB6"/>
    <w:rsid w:val="00164364"/>
    <w:rsid w:val="00172E32"/>
    <w:rsid w:val="00175482"/>
    <w:rsid w:val="00175876"/>
    <w:rsid w:val="00176862"/>
    <w:rsid w:val="00176BCB"/>
    <w:rsid w:val="00182180"/>
    <w:rsid w:val="001849FF"/>
    <w:rsid w:val="00185AFC"/>
    <w:rsid w:val="001864A1"/>
    <w:rsid w:val="0019015E"/>
    <w:rsid w:val="001A485E"/>
    <w:rsid w:val="001A6B53"/>
    <w:rsid w:val="001A7203"/>
    <w:rsid w:val="001B0519"/>
    <w:rsid w:val="001B2B37"/>
    <w:rsid w:val="001B7FDD"/>
    <w:rsid w:val="001C1E85"/>
    <w:rsid w:val="001C494D"/>
    <w:rsid w:val="001C51F0"/>
    <w:rsid w:val="001C56EF"/>
    <w:rsid w:val="001C6C89"/>
    <w:rsid w:val="001C7348"/>
    <w:rsid w:val="001D1990"/>
    <w:rsid w:val="001D1E53"/>
    <w:rsid w:val="001D6881"/>
    <w:rsid w:val="001E2F95"/>
    <w:rsid w:val="002017FD"/>
    <w:rsid w:val="00201FCC"/>
    <w:rsid w:val="00205564"/>
    <w:rsid w:val="00205DDC"/>
    <w:rsid w:val="00207A12"/>
    <w:rsid w:val="00213FAE"/>
    <w:rsid w:val="00220867"/>
    <w:rsid w:val="00221720"/>
    <w:rsid w:val="0022738F"/>
    <w:rsid w:val="0023018F"/>
    <w:rsid w:val="00235246"/>
    <w:rsid w:val="00236270"/>
    <w:rsid w:val="0024057E"/>
    <w:rsid w:val="0024124E"/>
    <w:rsid w:val="00247D02"/>
    <w:rsid w:val="0025418B"/>
    <w:rsid w:val="002543CB"/>
    <w:rsid w:val="00254955"/>
    <w:rsid w:val="00254E41"/>
    <w:rsid w:val="00260F93"/>
    <w:rsid w:val="00264A35"/>
    <w:rsid w:val="00270085"/>
    <w:rsid w:val="00271B27"/>
    <w:rsid w:val="0027630C"/>
    <w:rsid w:val="00280FF6"/>
    <w:rsid w:val="00285502"/>
    <w:rsid w:val="00286F09"/>
    <w:rsid w:val="002875A4"/>
    <w:rsid w:val="002A4977"/>
    <w:rsid w:val="002A5B48"/>
    <w:rsid w:val="002B1970"/>
    <w:rsid w:val="002B6200"/>
    <w:rsid w:val="002C06D2"/>
    <w:rsid w:val="002C0746"/>
    <w:rsid w:val="002C1723"/>
    <w:rsid w:val="002C1DCB"/>
    <w:rsid w:val="002C63E6"/>
    <w:rsid w:val="002D1F83"/>
    <w:rsid w:val="002D62DD"/>
    <w:rsid w:val="002E0150"/>
    <w:rsid w:val="002E01E6"/>
    <w:rsid w:val="002E071F"/>
    <w:rsid w:val="002E1FA3"/>
    <w:rsid w:val="002F1356"/>
    <w:rsid w:val="002F4F50"/>
    <w:rsid w:val="002F5D10"/>
    <w:rsid w:val="00301816"/>
    <w:rsid w:val="00307F40"/>
    <w:rsid w:val="00310057"/>
    <w:rsid w:val="00312A25"/>
    <w:rsid w:val="003135D9"/>
    <w:rsid w:val="00315D33"/>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8376A"/>
    <w:rsid w:val="00385582"/>
    <w:rsid w:val="00390E54"/>
    <w:rsid w:val="003929BB"/>
    <w:rsid w:val="003A10E7"/>
    <w:rsid w:val="003A38FD"/>
    <w:rsid w:val="003A4241"/>
    <w:rsid w:val="003A65EA"/>
    <w:rsid w:val="003B0106"/>
    <w:rsid w:val="003B6120"/>
    <w:rsid w:val="003C634C"/>
    <w:rsid w:val="003C73CE"/>
    <w:rsid w:val="003D1146"/>
    <w:rsid w:val="003D3829"/>
    <w:rsid w:val="003D7067"/>
    <w:rsid w:val="003E4ABE"/>
    <w:rsid w:val="003E7CE1"/>
    <w:rsid w:val="00400AEC"/>
    <w:rsid w:val="00402F9C"/>
    <w:rsid w:val="00403218"/>
    <w:rsid w:val="00403461"/>
    <w:rsid w:val="004067AF"/>
    <w:rsid w:val="00414598"/>
    <w:rsid w:val="00415A6A"/>
    <w:rsid w:val="004223D0"/>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59E3"/>
    <w:rsid w:val="0048164E"/>
    <w:rsid w:val="004870B9"/>
    <w:rsid w:val="00491FEA"/>
    <w:rsid w:val="004953C6"/>
    <w:rsid w:val="004A1985"/>
    <w:rsid w:val="004A7118"/>
    <w:rsid w:val="004B52EE"/>
    <w:rsid w:val="004B564F"/>
    <w:rsid w:val="004B7C2A"/>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2858"/>
    <w:rsid w:val="005508C6"/>
    <w:rsid w:val="0055228C"/>
    <w:rsid w:val="0055571F"/>
    <w:rsid w:val="00557C8A"/>
    <w:rsid w:val="00565F95"/>
    <w:rsid w:val="00567A30"/>
    <w:rsid w:val="00571D9D"/>
    <w:rsid w:val="00582571"/>
    <w:rsid w:val="00584A71"/>
    <w:rsid w:val="005856C6"/>
    <w:rsid w:val="00585DD4"/>
    <w:rsid w:val="005974E2"/>
    <w:rsid w:val="005A03DF"/>
    <w:rsid w:val="005A0775"/>
    <w:rsid w:val="005A431C"/>
    <w:rsid w:val="005A6CFE"/>
    <w:rsid w:val="005B1D28"/>
    <w:rsid w:val="005B725A"/>
    <w:rsid w:val="005C03FC"/>
    <w:rsid w:val="005C07E5"/>
    <w:rsid w:val="005C4885"/>
    <w:rsid w:val="005C66AB"/>
    <w:rsid w:val="005D2CD0"/>
    <w:rsid w:val="005D3015"/>
    <w:rsid w:val="005D47F7"/>
    <w:rsid w:val="005D6B3C"/>
    <w:rsid w:val="005E0520"/>
    <w:rsid w:val="005E72A5"/>
    <w:rsid w:val="005F6927"/>
    <w:rsid w:val="00603378"/>
    <w:rsid w:val="00604D6B"/>
    <w:rsid w:val="00617D42"/>
    <w:rsid w:val="0062654E"/>
    <w:rsid w:val="00634724"/>
    <w:rsid w:val="006359B6"/>
    <w:rsid w:val="00635D90"/>
    <w:rsid w:val="00642875"/>
    <w:rsid w:val="00644661"/>
    <w:rsid w:val="0064612D"/>
    <w:rsid w:val="00651B2F"/>
    <w:rsid w:val="0065559E"/>
    <w:rsid w:val="00656232"/>
    <w:rsid w:val="00671AD2"/>
    <w:rsid w:val="00672570"/>
    <w:rsid w:val="0068057D"/>
    <w:rsid w:val="00682EF5"/>
    <w:rsid w:val="006832DF"/>
    <w:rsid w:val="006851FD"/>
    <w:rsid w:val="00690AE9"/>
    <w:rsid w:val="00690F92"/>
    <w:rsid w:val="00696755"/>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7E31"/>
    <w:rsid w:val="00721231"/>
    <w:rsid w:val="007409CF"/>
    <w:rsid w:val="007413D1"/>
    <w:rsid w:val="00742139"/>
    <w:rsid w:val="00744D6E"/>
    <w:rsid w:val="007453CC"/>
    <w:rsid w:val="0074795A"/>
    <w:rsid w:val="00756A22"/>
    <w:rsid w:val="0076694E"/>
    <w:rsid w:val="00770E39"/>
    <w:rsid w:val="00786E2D"/>
    <w:rsid w:val="00787C94"/>
    <w:rsid w:val="00790F84"/>
    <w:rsid w:val="007B1FF4"/>
    <w:rsid w:val="007B2F8A"/>
    <w:rsid w:val="007D6E1A"/>
    <w:rsid w:val="007E0130"/>
    <w:rsid w:val="007F256F"/>
    <w:rsid w:val="007F47AF"/>
    <w:rsid w:val="00813C37"/>
    <w:rsid w:val="0081674C"/>
    <w:rsid w:val="00816982"/>
    <w:rsid w:val="00817FDF"/>
    <w:rsid w:val="00820CEE"/>
    <w:rsid w:val="008212BD"/>
    <w:rsid w:val="0082593E"/>
    <w:rsid w:val="0083075B"/>
    <w:rsid w:val="008333F6"/>
    <w:rsid w:val="008352CD"/>
    <w:rsid w:val="00835C3C"/>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906DF"/>
    <w:rsid w:val="00893C6D"/>
    <w:rsid w:val="00894814"/>
    <w:rsid w:val="008A0BD5"/>
    <w:rsid w:val="008A4955"/>
    <w:rsid w:val="008A4A47"/>
    <w:rsid w:val="008A7424"/>
    <w:rsid w:val="008A7FD7"/>
    <w:rsid w:val="008B1CA3"/>
    <w:rsid w:val="008B23B3"/>
    <w:rsid w:val="008B23DC"/>
    <w:rsid w:val="008B6387"/>
    <w:rsid w:val="008D4233"/>
    <w:rsid w:val="008D482A"/>
    <w:rsid w:val="008D75FA"/>
    <w:rsid w:val="008E1B31"/>
    <w:rsid w:val="008E25C5"/>
    <w:rsid w:val="008F0423"/>
    <w:rsid w:val="008F462A"/>
    <w:rsid w:val="008F4851"/>
    <w:rsid w:val="0090203F"/>
    <w:rsid w:val="009046A0"/>
    <w:rsid w:val="009144EE"/>
    <w:rsid w:val="0091586F"/>
    <w:rsid w:val="00916ACF"/>
    <w:rsid w:val="00920667"/>
    <w:rsid w:val="00921A2C"/>
    <w:rsid w:val="0092419E"/>
    <w:rsid w:val="00935131"/>
    <w:rsid w:val="009432F5"/>
    <w:rsid w:val="00947BED"/>
    <w:rsid w:val="00952C8B"/>
    <w:rsid w:val="00952DF4"/>
    <w:rsid w:val="00953975"/>
    <w:rsid w:val="009549B8"/>
    <w:rsid w:val="00956003"/>
    <w:rsid w:val="009604D0"/>
    <w:rsid w:val="00973707"/>
    <w:rsid w:val="00973828"/>
    <w:rsid w:val="0097739E"/>
    <w:rsid w:val="00990B31"/>
    <w:rsid w:val="00992396"/>
    <w:rsid w:val="0099760A"/>
    <w:rsid w:val="009A0305"/>
    <w:rsid w:val="009A44A3"/>
    <w:rsid w:val="009A44F4"/>
    <w:rsid w:val="009B24DA"/>
    <w:rsid w:val="009C1A2E"/>
    <w:rsid w:val="009C23F2"/>
    <w:rsid w:val="009D06E6"/>
    <w:rsid w:val="009D343B"/>
    <w:rsid w:val="009F167E"/>
    <w:rsid w:val="009F2173"/>
    <w:rsid w:val="009F5017"/>
    <w:rsid w:val="009F641E"/>
    <w:rsid w:val="00A001ED"/>
    <w:rsid w:val="00A015BE"/>
    <w:rsid w:val="00A07AB8"/>
    <w:rsid w:val="00A10023"/>
    <w:rsid w:val="00A17543"/>
    <w:rsid w:val="00A26373"/>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D7727"/>
    <w:rsid w:val="00AE144B"/>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6325"/>
    <w:rsid w:val="00B518B6"/>
    <w:rsid w:val="00B52FC4"/>
    <w:rsid w:val="00B55B94"/>
    <w:rsid w:val="00B577C7"/>
    <w:rsid w:val="00B6259E"/>
    <w:rsid w:val="00B67EB1"/>
    <w:rsid w:val="00B706B4"/>
    <w:rsid w:val="00B713F7"/>
    <w:rsid w:val="00B75311"/>
    <w:rsid w:val="00B80E8C"/>
    <w:rsid w:val="00B83504"/>
    <w:rsid w:val="00B8524C"/>
    <w:rsid w:val="00B8532A"/>
    <w:rsid w:val="00B862DE"/>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3A5C"/>
    <w:rsid w:val="00BE6662"/>
    <w:rsid w:val="00BF1A21"/>
    <w:rsid w:val="00BF52C0"/>
    <w:rsid w:val="00BF700C"/>
    <w:rsid w:val="00BF7D17"/>
    <w:rsid w:val="00C04E49"/>
    <w:rsid w:val="00C06147"/>
    <w:rsid w:val="00C070C8"/>
    <w:rsid w:val="00C110E0"/>
    <w:rsid w:val="00C119D8"/>
    <w:rsid w:val="00C135EA"/>
    <w:rsid w:val="00C16663"/>
    <w:rsid w:val="00C21A80"/>
    <w:rsid w:val="00C22C22"/>
    <w:rsid w:val="00C24D69"/>
    <w:rsid w:val="00C30BC6"/>
    <w:rsid w:val="00C3289E"/>
    <w:rsid w:val="00C402C0"/>
    <w:rsid w:val="00C41E16"/>
    <w:rsid w:val="00C4757B"/>
    <w:rsid w:val="00C553B9"/>
    <w:rsid w:val="00C5675E"/>
    <w:rsid w:val="00C5731B"/>
    <w:rsid w:val="00C6155F"/>
    <w:rsid w:val="00C65613"/>
    <w:rsid w:val="00C65638"/>
    <w:rsid w:val="00C661F7"/>
    <w:rsid w:val="00C74BF9"/>
    <w:rsid w:val="00C7673C"/>
    <w:rsid w:val="00C90B91"/>
    <w:rsid w:val="00CA44E1"/>
    <w:rsid w:val="00CB0B14"/>
    <w:rsid w:val="00CB5167"/>
    <w:rsid w:val="00CC13E6"/>
    <w:rsid w:val="00CC4906"/>
    <w:rsid w:val="00CD3BA6"/>
    <w:rsid w:val="00CD6243"/>
    <w:rsid w:val="00CE00FB"/>
    <w:rsid w:val="00CE0EB2"/>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71EBB"/>
    <w:rsid w:val="00D73B78"/>
    <w:rsid w:val="00D76614"/>
    <w:rsid w:val="00D80D6E"/>
    <w:rsid w:val="00D868DC"/>
    <w:rsid w:val="00D92569"/>
    <w:rsid w:val="00D95EDE"/>
    <w:rsid w:val="00DA10B8"/>
    <w:rsid w:val="00DA749A"/>
    <w:rsid w:val="00DB183C"/>
    <w:rsid w:val="00DC0DFB"/>
    <w:rsid w:val="00DC3057"/>
    <w:rsid w:val="00DC7AE0"/>
    <w:rsid w:val="00DD1B76"/>
    <w:rsid w:val="00DD3081"/>
    <w:rsid w:val="00DD3ABB"/>
    <w:rsid w:val="00DD79D0"/>
    <w:rsid w:val="00DE581B"/>
    <w:rsid w:val="00DE6657"/>
    <w:rsid w:val="00E00FA4"/>
    <w:rsid w:val="00E01433"/>
    <w:rsid w:val="00E04176"/>
    <w:rsid w:val="00E078E0"/>
    <w:rsid w:val="00E105FA"/>
    <w:rsid w:val="00E171A4"/>
    <w:rsid w:val="00E17D0F"/>
    <w:rsid w:val="00E20809"/>
    <w:rsid w:val="00E21D9D"/>
    <w:rsid w:val="00E22617"/>
    <w:rsid w:val="00E2472C"/>
    <w:rsid w:val="00E25C06"/>
    <w:rsid w:val="00E26768"/>
    <w:rsid w:val="00E26FC6"/>
    <w:rsid w:val="00E3254D"/>
    <w:rsid w:val="00E4349D"/>
    <w:rsid w:val="00E501A2"/>
    <w:rsid w:val="00E535A4"/>
    <w:rsid w:val="00E56624"/>
    <w:rsid w:val="00E63F08"/>
    <w:rsid w:val="00E66EB0"/>
    <w:rsid w:val="00E70942"/>
    <w:rsid w:val="00E7331B"/>
    <w:rsid w:val="00E8098E"/>
    <w:rsid w:val="00E827CF"/>
    <w:rsid w:val="00E83752"/>
    <w:rsid w:val="00E915BC"/>
    <w:rsid w:val="00E924A0"/>
    <w:rsid w:val="00E9265B"/>
    <w:rsid w:val="00E9420D"/>
    <w:rsid w:val="00EB0C49"/>
    <w:rsid w:val="00EB4B90"/>
    <w:rsid w:val="00EB5C81"/>
    <w:rsid w:val="00EB7AC9"/>
    <w:rsid w:val="00EC3C0E"/>
    <w:rsid w:val="00EC794F"/>
    <w:rsid w:val="00ED2315"/>
    <w:rsid w:val="00ED5353"/>
    <w:rsid w:val="00ED6DA7"/>
    <w:rsid w:val="00EE5598"/>
    <w:rsid w:val="00EE7E7C"/>
    <w:rsid w:val="00EF129F"/>
    <w:rsid w:val="00EF532C"/>
    <w:rsid w:val="00EF78B5"/>
    <w:rsid w:val="00F000C2"/>
    <w:rsid w:val="00F018C8"/>
    <w:rsid w:val="00F02A4C"/>
    <w:rsid w:val="00F052F6"/>
    <w:rsid w:val="00F10155"/>
    <w:rsid w:val="00F22A9D"/>
    <w:rsid w:val="00F25932"/>
    <w:rsid w:val="00F32C09"/>
    <w:rsid w:val="00F33FC7"/>
    <w:rsid w:val="00F410FF"/>
    <w:rsid w:val="00F4244B"/>
    <w:rsid w:val="00F43563"/>
    <w:rsid w:val="00F4500F"/>
    <w:rsid w:val="00F50A5E"/>
    <w:rsid w:val="00F511D5"/>
    <w:rsid w:val="00F62BD0"/>
    <w:rsid w:val="00F62F09"/>
    <w:rsid w:val="00F64DB4"/>
    <w:rsid w:val="00FB1C87"/>
    <w:rsid w:val="00FB4ECC"/>
    <w:rsid w:val="00FD3152"/>
    <w:rsid w:val="00FE102F"/>
    <w:rsid w:val="00FE1A7A"/>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99C111"/>
  <w15:docId w15:val="{F28D8137-80A5-4E0A-AC4D-833A029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E96"/>
    <w:rPr>
      <w:rFonts w:ascii="Arial" w:hAnsi="Arial"/>
      <w:sz w:val="22"/>
      <w:lang w:eastAsia="en-US"/>
    </w:rPr>
  </w:style>
  <w:style w:type="paragraph" w:styleId="berschrift1">
    <w:name w:val="heading 1"/>
    <w:aliases w:val="Titel/Thema"/>
    <w:basedOn w:val="Standard"/>
    <w:next w:val="Text"/>
    <w:autoRedefine/>
    <w:rsid w:val="00B55B94"/>
    <w:pPr>
      <w:keepNext/>
      <w:numPr>
        <w:numId w:val="1"/>
      </w:numPr>
      <w:tabs>
        <w:tab w:val="clear" w:pos="432"/>
      </w:tabs>
      <w:spacing w:before="240" w:after="120" w:line="300" w:lineRule="atLeast"/>
      <w:outlineLvl w:val="0"/>
    </w:pPr>
    <w:rPr>
      <w:rFonts w:cs="Arial"/>
      <w:b/>
      <w:bCs/>
      <w:kern w:val="32"/>
      <w:szCs w:val="22"/>
    </w:rPr>
  </w:style>
  <w:style w:type="paragraph" w:styleId="berschrift2">
    <w:name w:val="heading 2"/>
    <w:basedOn w:val="Standard"/>
    <w:next w:val="Text"/>
    <w:autoRedefine/>
    <w:qFormat/>
    <w:rsid w:val="00B55B94"/>
    <w:pPr>
      <w:keepNext/>
      <w:numPr>
        <w:ilvl w:val="1"/>
        <w:numId w:val="1"/>
      </w:numPr>
      <w:tabs>
        <w:tab w:val="clear" w:pos="576"/>
        <w:tab w:val="left" w:pos="567"/>
      </w:tabs>
      <w:spacing w:before="240" w:after="120" w:line="300" w:lineRule="atLeast"/>
      <w:outlineLvl w:val="1"/>
    </w:pPr>
    <w:rPr>
      <w:rFonts w:cs="Arial"/>
      <w:b/>
      <w:bCs/>
      <w:iCs/>
      <w:szCs w:val="28"/>
    </w:rPr>
  </w:style>
  <w:style w:type="paragraph" w:styleId="berschrift3">
    <w:name w:val="heading 3"/>
    <w:basedOn w:val="Standard"/>
    <w:next w:val="Text"/>
    <w:autoRedefine/>
    <w:qFormat/>
    <w:rsid w:val="00471922"/>
    <w:pPr>
      <w:keepNext/>
      <w:numPr>
        <w:ilvl w:val="2"/>
        <w:numId w:val="1"/>
      </w:numPr>
      <w:tabs>
        <w:tab w:val="clear" w:pos="720"/>
        <w:tab w:val="left" w:pos="567"/>
      </w:tabs>
      <w:spacing w:before="240" w:after="120" w:line="300" w:lineRule="atLeast"/>
      <w:ind w:left="567" w:hanging="567"/>
      <w:outlineLvl w:val="2"/>
    </w:pPr>
    <w:rPr>
      <w:rFonts w:cs="Arial"/>
      <w:b/>
      <w:bCs/>
      <w:szCs w:val="26"/>
    </w:rPr>
  </w:style>
  <w:style w:type="paragraph" w:styleId="berschrift4">
    <w:name w:val="heading 4"/>
    <w:basedOn w:val="Standard"/>
    <w:next w:val="Text"/>
    <w:qFormat/>
    <w:rsid w:val="00B55B94"/>
    <w:pPr>
      <w:keepNext/>
      <w:numPr>
        <w:ilvl w:val="3"/>
        <w:numId w:val="1"/>
      </w:numPr>
      <w:spacing w:before="240" w:after="60"/>
      <w:ind w:left="567" w:hanging="567"/>
      <w:outlineLvl w:val="3"/>
    </w:pPr>
    <w:rPr>
      <w:b/>
      <w:bCs/>
      <w:szCs w:val="28"/>
    </w:rPr>
  </w:style>
  <w:style w:type="paragraph" w:styleId="berschrift5">
    <w:name w:val="heading 5"/>
    <w:basedOn w:val="Standard"/>
    <w:next w:val="Standard"/>
    <w:rsid w:val="00A95569"/>
    <w:pPr>
      <w:numPr>
        <w:ilvl w:val="4"/>
        <w:numId w:val="1"/>
      </w:numPr>
      <w:spacing w:before="240" w:after="60"/>
      <w:outlineLvl w:val="4"/>
    </w:pPr>
    <w:rPr>
      <w:b/>
      <w:bCs/>
      <w:i/>
      <w:iCs/>
      <w:sz w:val="26"/>
      <w:szCs w:val="26"/>
    </w:rPr>
  </w:style>
  <w:style w:type="paragraph" w:styleId="berschrift6">
    <w:name w:val="heading 6"/>
    <w:basedOn w:val="Standard"/>
    <w:next w:val="Standard"/>
    <w:rsid w:val="00A9556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rsid w:val="00A9556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rsid w:val="00A9556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rsid w:val="00A9556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autoRedefine/>
    <w:qFormat/>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85079B"/>
    <w:pPr>
      <w:numPr>
        <w:numId w:val="5"/>
      </w:numPr>
      <w:spacing w:before="60" w:line="300" w:lineRule="atLeast"/>
      <w:ind w:left="992" w:hanging="425"/>
    </w:pPr>
    <w:rPr>
      <w:rFonts w:cs="Arial"/>
      <w:szCs w:val="22"/>
    </w:rPr>
  </w:style>
  <w:style w:type="paragraph" w:customStyle="1" w:styleId="Text">
    <w:name w:val="Text"/>
    <w:basedOn w:val="Standard"/>
    <w:link w:val="TextZchn"/>
    <w:autoRedefine/>
    <w:qFormat/>
    <w:rsid w:val="00920667"/>
    <w:pPr>
      <w:spacing w:before="120" w:line="240" w:lineRule="atLeast"/>
    </w:pPr>
    <w:rPr>
      <w:rFonts w:cs="Arial"/>
      <w:sz w:val="18"/>
      <w:szCs w:val="22"/>
    </w:rPr>
  </w:style>
  <w:style w:type="paragraph" w:customStyle="1" w:styleId="TitelThema">
    <w:name w:val="Titel: Thema"/>
    <w:basedOn w:val="berschrift1"/>
    <w:next w:val="berschrift1"/>
    <w:autoRedefine/>
    <w:qFormat/>
    <w:rsid w:val="00B16E96"/>
    <w:pPr>
      <w:numPr>
        <w:numId w:val="0"/>
      </w:num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16"/>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920667"/>
    <w:rPr>
      <w:rFonts w:ascii="Arial" w:hAnsi="Arial" w:cs="Arial"/>
      <w:sz w:val="18"/>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next w:val="NummerierterAbsatzGliederung0"/>
    <w:link w:val="NummerierterAbsatzGliederungZchn0"/>
    <w:autoRedefine/>
    <w:qFormat/>
    <w:rsid w:val="009F641E"/>
    <w:pPr>
      <w:numPr>
        <w:ilvl w:val="1"/>
        <w:numId w:val="16"/>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920667"/>
    <w:pPr>
      <w:spacing w:before="240"/>
      <w:contextualSpacing/>
    </w:pPr>
    <w:rPr>
      <w:b w:val="0"/>
    </w:rPr>
  </w:style>
  <w:style w:type="paragraph" w:customStyle="1" w:styleId="DepartementinKopfzeile">
    <w:name w:val="Departement in Kopfzeile"/>
    <w:basedOn w:val="Kopfzeile"/>
    <w:link w:val="DepartementinKopfzeileZchn"/>
    <w:autoRedefine/>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autoRedefine/>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autoRedefine/>
    <w:qFormat/>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 xsi:nil="true"/>
    <RenditionsVersion xmlns="010b0dbf-8b31-48a3-8dae-45e947f1a1a9" xsi:nil="true"/>
    <ecsGPMKeywords xmlns="99d868bb-bd1d-4e03-b558-a02f9966f083" xsi:nil="true"/>
    <ecsGPMGenehmigungAbgeschlossenAm xmlns="99d868bb-bd1d-4e03-b558-a02f9966f083" xsi:nil="true"/>
    <ecsPfadFileshare xmlns="99d868bb-bd1d-4e03-b558-a02f9966f083">\\appdata\GPMDocProd$\GPMDoc\GPMDocProdDPublic\Vorgabedokumente_Dept\N_FO_Verpflichtung_zur_Vertraulichkeit_fuer_Studierende.docx</ecsPfadFileshare>
    <ecsGPMBeschlussInstanz xmlns="99d868bb-bd1d-4e03-b558-a02f9966f083">
      <UserInfo>
        <DisplayName/>
        <AccountId xsi:nil="true"/>
        <AccountType/>
      </UserInfo>
    </ecsGPMBeschlussInstanz>
    <ecsGPMKorrektheitNotwendig xmlns="99d868bb-bd1d-4e03-b558-a02f9966f083">false</ecsGPMKorrektheitNotwendig>
    <ecsGPMPubDokID xmlns="99d868bb-bd1d-4e03-b558-a02f9966f083">2942</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 xsi:nil="true"/>
    <ecsGPMBeschlussInstanzNotwendig xmlns="99d868bb-bd1d-4e03-b558-a02f9966f083">false</ecsGPMBeschlussInstanzNotwendig>
    <ecsGPMPubStatusFileShare xmlns="99d868bb-bd1d-4e03-b558-a02f9966f083">Publiziert</ecsGPMPubStatusFileShare>
    <ecsGPMPublizierteVersionSP xmlns="99d868bb-bd1d-4e03-b558-a02f9966f083" xsi:nil="true"/>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 xsi:nil="true"/>
    <ecsGPMVollstaendigkeitNotwendig xmlns="99d868bb-bd1d-4e03-b558-a02f9966f083">false</ecsGPMVollstaendigkeitNotwendig>
    <ecsPubliziereFileshare xmlns="99d868bb-bd1d-4e03-b558-a02f9966f083">false</ecsPubliziereFileshare>
    <ecsGPMPubliziertAm xmlns="99d868bb-bd1d-4e03-b558-a02f9966f083" xsi:nil="true"/>
    <ecsGPMDokumentTyp xmlns="99d868bb-bd1d-4e03-b558-a02f9966f083">20</ecsGPMDokumentTyp>
    <ecsGPMGenehmigungsinstanzNotwendig xmlns="99d868bb-bd1d-4e03-b558-a02f9966f083">false</ecsGPMGenehmigungsinstanzNotwendig>
    <ecsWorkflowStatus xmlns="99d868bb-bd1d-4e03-b558-a02f9966f083" xsi:nil="true"/>
    <ecsGPMPermanentLinkAlt xmlns="99d868bb-bd1d-4e03-b558-a02f9966f083">https://gpmpublic.zhaw.ch/GPMDocProdDPublic/1_Management/1_04_Governance/1_04_05_Vertrags_und_Vereinbarungsmanagement/N_FO_Verpflichtung_zur_Vertraulichkeit_fuer_Studierende.docx</ecsGPMPermanentLinkAlt>
    <ecsGPMGEFSI xmlns="99d868bb-bd1d-4e03-b558-a02f9966f083" xsi:nil="true"/>
    <ecsGPMOEFSII xmlns="99d868bb-bd1d-4e03-b558-a02f9966f083" xsi:nil="true"/>
    <ecsGPMAusschaltenPer xmlns="99d868bb-bd1d-4e03-b558-a02f9966f083" xsi:nil="true"/>
    <ecsGPMInhaltAufbereitenAbgeschlossenAm xmlns="99d868bb-bd1d-4e03-b558-a02f9966f083" xsi:nil="true"/>
    <ecsGPMVollstaendigkeitAbgeschlossenAm xmlns="99d868bb-bd1d-4e03-b558-a02f9966f083" xsi:nil="true"/>
    <ecsGPMErlassVerantwortlich xmlns="99d868bb-bd1d-4e03-b558-a02f9966f083" xsi:nil="true"/>
    <ecsGPMAenderungsgrad xmlns="99d868bb-bd1d-4e03-b558-a02f9966f083" xsi:nil="true"/>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 xsi:nil="true"/>
    <ecsGPMVollstaendigkeit xmlns="99d868bb-bd1d-4e03-b558-a02f9966f083">
      <UserInfo>
        <DisplayName/>
        <AccountId xsi:nil="true"/>
        <AccountType/>
      </UserInfo>
    </ecsGPMVollstaendigkeit>
    <FormData xmlns="http://schemas.microsoft.com/sharepoint/v3" xsi:nil="true"/>
    <ecsGPMGeltungsbereich xmlns="99d868bb-bd1d-4e03-b558-a02f9966f083">Departement N</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 xsi:nil="true"/>
    <ecsGPMPubStatusRMPortal xmlns="99d868bb-bd1d-4e03-b558-a02f9966f083">Publiziert</ecsGPMPubStatusRMPortal>
    <ecsGPMBeschlussInstanz1 xmlns="99d868bb-bd1d-4e03-b558-a02f9966f083" xsi:nil="true"/>
    <ecsGPMProzessGruppe xmlns="99d868bb-bd1d-4e03-b558-a02f9966f083">155</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\\appdata\GPMDocProd$\GPMDoc\GPMDocProdDPublic\1_Management\1_04_Governance\1_04_05_Vertrags_und_Vereinbarungsmanagement</ecsPfadFileshareAlt>
    <ecsGPMPermanentLinkNeu xmlns="99d868bb-bd1d-4e03-b558-a02f9966f083">https://gpmpublic.zhaw.ch/GPMDocProdDPublic/Vorgabedokumente_Dept/N_FO_Verpflichtung_zur_Vertraulichkeit_fuer_Studierende.docx</ecsGPMPermanentLinkNeu>
    <ecsGPMVersionZHAW xmlns="99d868bb-bd1d-4e03-b558-a02f9966f083" xsi:nil="true"/>
    <ecsGPMBeschlussAbgeschlossenAm xmlns="99d868bb-bd1d-4e03-b558-a02f9966f083" xsi:nil="true"/>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 xsi:nil="true"/>
    <ecsGPMRechtsdienstNotwendig xmlns="99d868bb-bd1d-4e03-b558-a02f9966f083">false</ecsGPMRechtsdienstNotwendig>
    <ecsGPMAufschaltenPer xmlns="99d868bb-bd1d-4e03-b558-a02f9966f083" xsi:nil="true"/>
    <ecsGPMHauptProzess xmlns="99d868bb-bd1d-4e03-b558-a02f9966f083">48</ecsGPMHauptProzess>
    <ecsGPMKorrektheitAbgeschlossenAm xmlns="99d868bb-bd1d-4e03-b558-a02f9966f083" xsi:nil="true"/>
    <ecsGPMPfadArchiv xmlns="99d868bb-bd1d-4e03-b558-a02f9966f083" xsi:nil="true"/>
    <ecsLabor xmlns="99d868bb-bd1d-4e03-b558-a02f9966f083">Nein</ecsLabor>
    <ecsGPMPG xmlns="99d868bb-bd1d-4e03-b558-a02f9966f083"/>
    <ecsGPMMP xmlns="99d868bb-bd1d-4e03-b558-a02f9966f083"/>
    <ecsGPMHP xmlns="99d868bb-bd1d-4e03-b558-a02f9966f083"/>
  </documentManagement>
</p:properties>
</file>

<file path=customXml/item4.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0B62A58A96DFB74BB9C1F96DF42B3CE9" ma:contentTypeVersion="26" ma:contentTypeDescription="" ma:contentTypeScope="" ma:versionID="81287ce7cf7c3ec41ced60272f2f8bd5">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7ceb1f0a2f3d83d726c3a925af51a293"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HauptProzess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ecsGPMDokumentTyp_x003a_Kürzel" minOccurs="0"/>
                <xsd:element ref="ns2:ecsLabor" minOccurs="0"/>
                <xsd:element ref="ns2:SharedWithUsers" minOccurs="0"/>
                <xsd:element ref="ns3:Renditions" minOccurs="0"/>
                <xsd:element ref="ns3:RenditionsVersion" minOccurs="0"/>
                <xsd:element ref="ns2:ecsGPMHP" minOccurs="0"/>
                <xsd:element ref="ns2:ecsGPMMP" minOccurs="0"/>
                <xsd:element ref="ns2:ecsGPMP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0"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GueltigAb" ma:index="10" nillable="true" ma:displayName="Gültig ab" ma:format="DateOnly" ma:internalName="ecsGPMGueltigAb">
      <xsd:simpleType>
        <xsd:restriction base="dms:DateTime"/>
      </xsd:simpleType>
    </xsd:element>
    <xsd:element name="ecsGPMGueltigBis" ma:index="11" nillable="true" ma:displayName="Gültig bis" ma:format="DateOnly" ma:internalName="ecsGPMGueltigBis">
      <xsd:simpleType>
        <xsd:restriction base="dms:DateTime"/>
      </xsd:simpleType>
    </xsd:element>
    <xsd:element name="ecsGPMAenderungsgrad" ma:index="12"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3" nillable="true" ma:displayName="Aufschalten Per" ma:format="DateOnly" ma:internalName="ecsGPMAufschaltenPer">
      <xsd:simpleType>
        <xsd:restriction base="dms:DateTime"/>
      </xsd:simpleType>
    </xsd:element>
    <xsd:element name="ecsGPMAusschaltenPer" ma:index="14" nillable="true" ma:displayName="Zurückziehen am" ma:format="DateOnly" ma:internalName="ecsGPMAusschaltenPer">
      <xsd:simpleType>
        <xsd:restriction base="dms:DateTime"/>
      </xsd:simpleType>
    </xsd:element>
    <xsd:element name="ecsGPMBeschlussInstanz1" ma:index="15" nillable="true" ma:displayName="Beschlussinstanz Rolle" ma:internalName="ecsGPMBeschlussInstanz1">
      <xsd:simpleType>
        <xsd:restriction base="dms:Text">
          <xsd:maxLength value="255"/>
        </xsd:restriction>
      </xsd:simpleType>
    </xsd:element>
    <xsd:element name="ecsGPMBeschlussInstanz" ma:index="16"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17" nillable="true" ma:displayName="Beschlussinstanz abgeschlossen am" ma:format="DateOnly" ma:internalName="ecsGPMBeschlussAbgeschlossenAm">
      <xsd:simpleType>
        <xsd:restriction base="dms:DateTime"/>
      </xsd:simpleType>
    </xsd:element>
    <xsd:element name="ecsGPMBeschlussInstanzNotwendig" ma:index="18" nillable="true" ma:displayName="Beschlussinstanz notwendig" ma:default="0" ma:internalName="ecsGPMBeschlussInstanzNotwendig">
      <xsd:simpleType>
        <xsd:restriction base="dms:Boolean"/>
      </xsd:simpleType>
    </xsd:element>
    <xsd:element name="ecsGPMPubDokID" ma:index="19" nillable="true" ma:displayName="DokID RM Portal" ma:internalName="ecsGPMPubDokID">
      <xsd:simpleType>
        <xsd:restriction base="dms:Text">
          <xsd:maxLength value="10"/>
        </xsd:restriction>
      </xsd:simpleType>
    </xsd:element>
    <xsd:element name="ecsGPMGenehmigungsinstanzGruppe" ma:index="20"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1"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2" nillable="true" ma:displayName="Genehmigungsinstanz abgeschlossen am" ma:format="DateOnly" ma:internalName="ecsGPMGenehmigungAbgeschlossenAm">
      <xsd:simpleType>
        <xsd:restriction base="dms:DateTime"/>
      </xsd:simpleType>
    </xsd:element>
    <xsd:element name="ecsGPMGenehmigungsinstanzNotwendig" ma:index="23" nillable="true" ma:displayName="Genehmigungsinstanz notwendig" ma:default="0" ma:internalName="ecsGPMGenehmigungsinstanzNotwendig">
      <xsd:simpleType>
        <xsd:restriction base="dms:Boolean"/>
      </xsd:simpleType>
    </xsd:element>
    <xsd:element name="ecsGPMHauptProzess" ma:index="24"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5"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6" nillable="true" ma:displayName="Fachlich abgeschlossen am" ma:format="DateOnly" ma:internalName="ecsGPMInhaltAufbereitenAbgeschlossenAm">
      <xsd:simpleType>
        <xsd:restriction base="dms:DateTime"/>
      </xsd:simpleType>
    </xsd:element>
    <xsd:element name="ecsGPMInhaltAufbereitenNotwendig" ma:index="27" nillable="true" ma:displayName="Fachlich notwendig" ma:default="0" ma:internalName="ecsGPMInhaltAufbereitenNotwendig">
      <xsd:simpleType>
        <xsd:restriction base="dms:Boolean"/>
      </xsd:simpleType>
    </xsd:element>
    <xsd:element name="ecsGPMKorrektheit" ma:index="28"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29" nillable="true" ma:displayName="Korrektheit abgeschlossen am" ma:format="DateOnly" ma:internalName="ecsGPMKorrektheitAbgeschlossenAm">
      <xsd:simpleType>
        <xsd:restriction base="dms:DateTime"/>
      </xsd:simpleType>
    </xsd:element>
    <xsd:element name="ecsGPMKorrektheitNotwendig" ma:index="30" nillable="true" ma:displayName="Korrektheit notwendig" ma:default="0" ma:internalName="ecsGPMKorrektheitNotwendig">
      <xsd:simpleType>
        <xsd:restriction base="dms:Boolean"/>
      </xsd:simpleType>
    </xsd:element>
    <xsd:element name="ecsGPMLetzterPruefer" ma:index="31"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2" nillable="true" ma:displayName="Megaprozess" ma:list="{62a38870-ebce-4a1c-a924-d54e70e2cd96}" ma:internalName="ecsGPMMegaProzess" ma:showField="Title" ma:web="99d868bb-bd1d-4e03-b558-a02f9966f083">
      <xsd:simpleType>
        <xsd:restriction base="dms:Lookup"/>
      </xsd:simpleType>
    </xsd:element>
    <xsd:element name="ecsGPMPfadArchiv" ma:index="33" nillable="true" ma:displayName="GPM Dokumentenablageort Archiv" ma:internalName="ecsGPMPfadArchiv">
      <xsd:simpleType>
        <xsd:restriction base="dms:Text">
          <xsd:maxLength value="255"/>
        </xsd:restriction>
      </xsd:simpleType>
    </xsd:element>
    <xsd:element name="ecsGPMProzessGruppe" ma:index="34"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5"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6"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37"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38" nillable="true" ma:displayName="Publizierte SP Version" ma:internalName="ecsGPMPublizierteVersionSP">
      <xsd:simpleType>
        <xsd:restriction base="dms:Text">
          <xsd:maxLength value="255"/>
        </xsd:restriction>
      </xsd:simpleType>
    </xsd:element>
    <xsd:element name="ecsGPMPublizierteVersionZHAW" ma:index="39" nillable="true" ma:displayName="Publizierte ZHAW Version" ma:internalName="ecsGPMPublizierteVersionZHAW">
      <xsd:simpleType>
        <xsd:restriction base="dms:Text">
          <xsd:maxLength value="255"/>
        </xsd:restriction>
      </xsd:simpleType>
    </xsd:element>
    <xsd:element name="ecsGPMRechtsdienst" ma:index="40"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1" nillable="true" ma:displayName="Rechtsdienst abgeschlossen am" ma:format="DateOnly" ma:internalName="ecsGPMRechtsdienstAbgeschlossenAm">
      <xsd:simpleType>
        <xsd:restriction base="dms:DateTime"/>
      </xsd:simpleType>
    </xsd:element>
    <xsd:element name="ecsGPMRechtsdienstNotwendig" ma:index="42" nillable="true" ma:displayName="Rechtsdienst notwendig" ma:default="0" ma:internalName="ecsGPMRechtsdienstNotwendig">
      <xsd:simpleType>
        <xsd:restriction base="dms:Boolean"/>
      </xsd:simpleType>
    </xsd:element>
    <xsd:element name="ecsGPMTerminologie" ma:index="43"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4" nillable="true" ma:displayName="Terminologie abgeschlossen am" ma:format="DateOnly" ma:internalName="ecsGPMTerminologieAbgeschlossenAm">
      <xsd:simpleType>
        <xsd:restriction base="dms:DateTime"/>
      </xsd:simpleType>
    </xsd:element>
    <xsd:element name="ecsGPMTerminologieNotwendig" ma:index="45" nillable="true" ma:displayName="Terminologie notwendig" ma:default="0" ma:internalName="ecsGPMTerminologieNotwendig">
      <xsd:simpleType>
        <xsd:restriction base="dms:Boolean"/>
      </xsd:simpleType>
    </xsd:element>
    <xsd:element name="ecsGPMVollstaendigkeit" ma:index="46"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47" nillable="true" ma:displayName="Vollständigkeit abgeschlossen am" ma:format="DateOnly" ma:internalName="ecsGPMVollstaendigkeitAbgeschlossenAm">
      <xsd:simpleType>
        <xsd:restriction base="dms:DateTime"/>
      </xsd:simpleType>
    </xsd:element>
    <xsd:element name="ecsGPMVollstaendigkeitNotwendig" ma:index="48" nillable="true" ma:displayName="Vollständigkeit notwendig" ma:default="0" ma:internalName="ecsGPMVollstaendigkeitNotwendig">
      <xsd:simpleType>
        <xsd:restriction base="dms:Boolean"/>
      </xsd:simpleType>
    </xsd:element>
    <xsd:element name="ecsGPMWorkflowKommentar" ma:index="49" nillable="true" ma:displayName="Workflow Kommentar" ma:internalName="ecsGPMWorkflowKommentar">
      <xsd:simpleType>
        <xsd:restriction base="dms:Note">
          <xsd:maxLength value="255"/>
        </xsd:restriction>
      </xsd:simpleType>
    </xsd:element>
    <xsd:element name="ecsWorkflowStatus" ma:index="50" nillable="true" ma:displayName="Workflow Status" ma:internalName="ecsWorkflowStatus">
      <xsd:simpleType>
        <xsd:restriction base="dms:Text">
          <xsd:maxLength value="255"/>
        </xsd:restriction>
      </xsd:simpleType>
    </xsd:element>
    <xsd:element name="ecsPfadFileshare" ma:index="51" nillable="true" ma:displayName="GPM Dokumentenablageort" ma:internalName="ecsPfadFileshare">
      <xsd:simpleType>
        <xsd:restriction base="dms:Text">
          <xsd:maxLength value="255"/>
        </xsd:restriction>
      </xsd:simpleType>
    </xsd:element>
    <xsd:element name="ecsPfadFileshareAlt" ma:index="52" nillable="true" ma:displayName="GPM Dokumentenablageort (Alt)" ma:internalName="ecsPfadFileshareAlt">
      <xsd:simpleType>
        <xsd:restriction base="dms:Text">
          <xsd:maxLength value="255"/>
        </xsd:restriction>
      </xsd:simpleType>
    </xsd:element>
    <xsd:element name="ecsPubliziereFileshare" ma:index="53" nillable="true" ma:displayName="Publiziere Fileshare" ma:default="0" ma:internalName="ecsPubliziereFileshare">
      <xsd:simpleType>
        <xsd:restriction base="dms:Boolean"/>
      </xsd:simpleType>
    </xsd:element>
    <xsd:element name="ecsPubliziereRM" ma:index="54" nillable="true" ma:displayName="Publiziere RM" ma:default="0" ma:internalName="ecsPubliziereRM">
      <xsd:simpleType>
        <xsd:restriction base="dms:Boolean"/>
      </xsd:simpleType>
    </xsd:element>
    <xsd:element name="ecsGPMQuellDokTyp" ma:index="55"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6" nillable="true" ma:displayName="Publiziert am" ma:format="DateOnly" ma:internalName="ecsGPMPubliziertAm">
      <xsd:simpleType>
        <xsd:restriction base="dms:DateTime"/>
      </xsd:simpleType>
    </xsd:element>
    <xsd:element name="ecsGPMPermanentLinkAlt" ma:index="57" nillable="true" ma:displayName="GPM Permanent-Link (alt)" ma:internalName="ecsGPMPermanentLinkAlt">
      <xsd:simpleType>
        <xsd:restriction base="dms:Text">
          <xsd:maxLength value="255"/>
        </xsd:restriction>
      </xsd:simpleType>
    </xsd:element>
    <xsd:element name="ecsGPMPermanentLinkNeu" ma:index="58" nillable="true" ma:displayName="GPM Permanent-Link (neu)" ma:internalName="ecsGPMPermanentLinkNeu">
      <xsd:simpleType>
        <xsd:restriction base="dms:Text">
          <xsd:maxLength value="255"/>
        </xsd:restriction>
      </xsd:simpleType>
    </xsd:element>
    <xsd:element name="ecsGPMHauptProzess_x003a_Position" ma:index="62"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DokumentTyp_x003a_Klasse" ma:index="64"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65"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66"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67"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68"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69"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ecsGPMDokumentTyp_x003a_Kürzel" ma:index="76"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77" nillable="true" ma:displayName="Labor" ma:default="Nein" ma:format="RadioButtons" ma:internalName="ecsLabor">
      <xsd:simpleType>
        <xsd:restriction base="dms:Choice">
          <xsd:enumeration value="Ja"/>
          <xsd:enumeration value="Nein"/>
        </xsd:restriction>
      </xsd:simpleType>
    </xsd:element>
    <xsd:element name="SharedWithUsers" ma:index="7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HP" ma:index="82" nillable="true" ma:displayName="Anzeigeort Hauptprozess" ma:list="{f521e7c3-6c61-4544-9314-bfb28cb57e49}" ma:internalName="ecsGPMH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MP" ma:index="83" nillable="true" ma:displayName="Anzeigeort Megaprozess" ma:list="{fde0b8ae-ca84-4409-ae0d-16461863719c}" ma:internalName="ecsGPMM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PG" ma:index="84" nillable="true" ma:displayName="Anzeigeort Prozessgruppe" ma:list="{45f2466e-0032-4e65-a81f-a139db5fa6d0}" ma:internalName="ecsGPMPG"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1" nillable="true" ma:displayName="ecsOCRVersion" ma:decimals="0" ma:hidden="true" ma:internalName="ecsOCRVersion">
      <xsd:simpleType>
        <xsd:restriction base="dms:Unknown"/>
      </xsd:simpleType>
    </xsd:element>
    <xsd:element name="Renditions" ma:index="79" nillable="true" ma:displayName="Renditions" ma:decimals="0" ma:hidden="true" ma:internalName="Renditions">
      <xsd:simpleType>
        <xsd:restriction base="dms:Number"/>
      </xsd:simpleType>
    </xsd:element>
    <xsd:element name="RenditionsVersion" ma:index="80"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6.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6B050D38-D9B6-42DB-88CA-2920742F58E9}"/>
</file>

<file path=customXml/itemProps2.xml><?xml version="1.0" encoding="utf-8"?>
<ds:datastoreItem xmlns:ds="http://schemas.openxmlformats.org/officeDocument/2006/customXml" ds:itemID="{857333BA-631F-480D-BBAC-26155951A715}"/>
</file>

<file path=customXml/itemProps3.xml><?xml version="1.0" encoding="utf-8"?>
<ds:datastoreItem xmlns:ds="http://schemas.openxmlformats.org/officeDocument/2006/customXml" ds:itemID="{12EEBA35-398E-4C0A-A73F-ABF35E0883EF}"/>
</file>

<file path=customXml/itemProps4.xml><?xml version="1.0" encoding="utf-8"?>
<ds:datastoreItem xmlns:ds="http://schemas.openxmlformats.org/officeDocument/2006/customXml" ds:itemID="{41BCC509-A347-4B13-9CDC-0D3551F3F019}"/>
</file>

<file path=customXml/itemProps5.xml><?xml version="1.0" encoding="utf-8"?>
<ds:datastoreItem xmlns:ds="http://schemas.openxmlformats.org/officeDocument/2006/customXml" ds:itemID="{DF07B3E4-7BA9-40D0-BB1C-A9257A869403}"/>
</file>

<file path=customXml/itemProps6.xml><?xml version="1.0" encoding="utf-8"?>
<ds:datastoreItem xmlns:ds="http://schemas.openxmlformats.org/officeDocument/2006/customXml" ds:itemID="{A8CAA74E-3707-4B31-AAF8-C5237350E2F9}"/>
</file>

<file path=customXml/itemProps7.xml><?xml version="1.0" encoding="utf-8"?>
<ds:datastoreItem xmlns:ds="http://schemas.openxmlformats.org/officeDocument/2006/customXml" ds:itemID="{29902ECD-E435-4A7E-9804-8FD0B061F120}"/>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Manager>krol@zhaw.ch</Manager>
  <Company>Zürcher Hochschule für Angewandte Wissenschaften</Company>
  <LinksUpToDate>false</LinksUpToDate>
  <CharactersWithSpaces>1531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N_FO_Verpflichtung_zur_Vertraulichkeit_fuer_Studierende</dc:title>
  <dc:subject/>
  <dc:creator>krol@zhaw.ch</dc:creator>
  <cp:lastModifiedBy>Kressig Max (kres)</cp:lastModifiedBy>
  <cp:revision>4</cp:revision>
  <cp:lastPrinted>2018-10-15T11:31:00Z</cp:lastPrinted>
  <dcterms:created xsi:type="dcterms:W3CDTF">2018-11-09T13:24:00Z</dcterms:created>
  <dcterms:modified xsi:type="dcterms:W3CDTF">2018-11-09T13:29:00Z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0x01010030B229CCFCBEAB48B9BD667B3E51500701000B62A58A96DFB74BB9C1F96DF42B3CE9</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ecsGPMWirkungsortHauptProzess">
    <vt:lpwstr>48;#</vt:lpwstr>
  </property>
  <property fmtid="{D5CDD505-2E9C-101B-9397-08002B2CF9AE}" pid="11" name="ecsGPMWirkungsortMegaProzess">
    <vt:lpwstr>1;#</vt:lpwstr>
  </property>
  <property fmtid="{D5CDD505-2E9C-101B-9397-08002B2CF9AE}" pid="12" name="ecsGPMWirkungsortProzessGruppe">
    <vt:lpwstr>155;#</vt:lpwstr>
  </property>
</Properties>
</file>